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97F2F" w14:textId="77777777" w:rsidR="00457D49" w:rsidRDefault="00457D49" w:rsidP="00457D49">
      <w:pPr>
        <w:spacing w:after="0"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1742FF2D" wp14:editId="0044259D">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14:paraId="0000DAD0" w14:textId="77777777" w:rsidR="00457D49" w:rsidRDefault="00457D49" w:rsidP="00457D49">
      <w:pPr>
        <w:tabs>
          <w:tab w:val="left" w:pos="900"/>
        </w:tabs>
        <w:spacing w:after="0" w:line="276" w:lineRule="auto"/>
        <w:rPr>
          <w:rFonts w:ascii="Times New Roman" w:eastAsia="Times New Roman" w:hAnsi="Times New Roman" w:cs="Times New Roman"/>
          <w:b/>
          <w:sz w:val="6"/>
          <w:szCs w:val="6"/>
        </w:rPr>
      </w:pPr>
    </w:p>
    <w:p w14:paraId="2FF69F2E" w14:textId="77777777" w:rsidR="00187613" w:rsidRPr="00B560A5" w:rsidRDefault="00187613" w:rsidP="00187613">
      <w:pPr>
        <w:widowControl w:val="0"/>
        <w:spacing w:after="0" w:line="240" w:lineRule="auto"/>
        <w:jc w:val="center"/>
        <w:rPr>
          <w:rFonts w:ascii="Times New Roman" w:eastAsia="Microsoft Sans Serif" w:hAnsi="Times New Roman" w:cs="Times New Roman"/>
          <w:b/>
          <w:sz w:val="28"/>
          <w:szCs w:val="28"/>
          <w:lang w:eastAsia="uk-UA" w:bidi="uk-UA"/>
        </w:rPr>
      </w:pPr>
      <w:r w:rsidRPr="00B560A5">
        <w:rPr>
          <w:rFonts w:ascii="Times New Roman" w:eastAsia="Microsoft Sans Serif" w:hAnsi="Times New Roman" w:cs="Times New Roman"/>
          <w:b/>
          <w:sz w:val="28"/>
          <w:szCs w:val="28"/>
          <w:lang w:eastAsia="uk-UA" w:bidi="uk-UA"/>
        </w:rPr>
        <w:t>ФОНТАНСЬКА СІЛЬСЬКА РАДА</w:t>
      </w:r>
    </w:p>
    <w:p w14:paraId="234587BC" w14:textId="77777777" w:rsidR="00187613" w:rsidRPr="00B560A5" w:rsidRDefault="00187613" w:rsidP="00187613">
      <w:pPr>
        <w:widowControl w:val="0"/>
        <w:spacing w:after="0" w:line="240" w:lineRule="auto"/>
        <w:jc w:val="center"/>
        <w:rPr>
          <w:rFonts w:ascii="Times New Roman" w:eastAsia="Microsoft Sans Serif" w:hAnsi="Times New Roman" w:cs="Times New Roman"/>
          <w:b/>
          <w:sz w:val="28"/>
          <w:szCs w:val="28"/>
          <w:lang w:eastAsia="uk-UA" w:bidi="uk-UA"/>
        </w:rPr>
      </w:pPr>
      <w:r w:rsidRPr="00B560A5">
        <w:rPr>
          <w:rFonts w:ascii="Times New Roman" w:eastAsia="Microsoft Sans Serif" w:hAnsi="Times New Roman" w:cs="Times New Roman"/>
          <w:b/>
          <w:sz w:val="28"/>
          <w:szCs w:val="28"/>
          <w:lang w:eastAsia="uk-UA" w:bidi="uk-UA"/>
        </w:rPr>
        <w:t>ОДЕСЬКОГО РАЙОНУ ОДЕСЬКОЇ ОБЛАСТІ</w:t>
      </w:r>
    </w:p>
    <w:p w14:paraId="3D74F53A" w14:textId="77777777" w:rsidR="00187613" w:rsidRDefault="00187613" w:rsidP="00187613">
      <w:pPr>
        <w:widowControl w:val="0"/>
        <w:spacing w:after="0" w:line="240" w:lineRule="auto"/>
        <w:ind w:firstLine="567"/>
        <w:jc w:val="center"/>
        <w:rPr>
          <w:rFonts w:ascii="Times New Roman" w:eastAsia="Microsoft Sans Serif" w:hAnsi="Times New Roman" w:cs="Times New Roman"/>
          <w:b/>
          <w:sz w:val="28"/>
          <w:szCs w:val="28"/>
          <w:lang w:eastAsia="uk-UA" w:bidi="uk-UA"/>
        </w:rPr>
      </w:pPr>
      <w:r>
        <w:rPr>
          <w:rFonts w:ascii="Times New Roman" w:eastAsia="Microsoft Sans Serif" w:hAnsi="Times New Roman" w:cs="Times New Roman"/>
          <w:b/>
          <w:sz w:val="28"/>
          <w:szCs w:val="28"/>
          <w:lang w:eastAsia="uk-UA" w:bidi="uk-UA"/>
        </w:rPr>
        <w:t>ВИКОНАВЧИЙ КОМІТЕТ</w:t>
      </w:r>
    </w:p>
    <w:p w14:paraId="4AF07D8F" w14:textId="77777777" w:rsidR="00187613" w:rsidRDefault="00187613" w:rsidP="00187613">
      <w:pPr>
        <w:widowControl w:val="0"/>
        <w:spacing w:after="0" w:line="240" w:lineRule="auto"/>
        <w:ind w:firstLine="567"/>
        <w:jc w:val="center"/>
        <w:rPr>
          <w:rFonts w:ascii="Times New Roman" w:eastAsia="Microsoft Sans Serif" w:hAnsi="Times New Roman" w:cs="Times New Roman"/>
          <w:b/>
          <w:sz w:val="28"/>
          <w:szCs w:val="28"/>
          <w:lang w:eastAsia="uk-UA" w:bidi="uk-UA"/>
        </w:rPr>
      </w:pPr>
    </w:p>
    <w:p w14:paraId="66B120F8" w14:textId="6103A43B" w:rsidR="004E5FB4" w:rsidRPr="004E5FB4" w:rsidRDefault="004E5FB4" w:rsidP="004E5FB4">
      <w:pPr>
        <w:jc w:val="center"/>
        <w:rPr>
          <w:rFonts w:ascii="Times New Roman" w:hAnsi="Times New Roman" w:cs="Times New Roman"/>
          <w:b/>
          <w:sz w:val="32"/>
          <w:szCs w:val="32"/>
          <w:lang w:val="uk-UA"/>
        </w:rPr>
      </w:pPr>
      <w:r w:rsidRPr="008A34AD">
        <w:rPr>
          <w:rFonts w:ascii="Times New Roman" w:hAnsi="Times New Roman" w:cs="Times New Roman"/>
          <w:b/>
          <w:sz w:val="32"/>
          <w:szCs w:val="32"/>
        </w:rPr>
        <w:t xml:space="preserve">Р І Ш Е Н </w:t>
      </w:r>
      <w:proofErr w:type="spellStart"/>
      <w:r w:rsidRPr="008A34AD">
        <w:rPr>
          <w:rFonts w:ascii="Times New Roman" w:hAnsi="Times New Roman" w:cs="Times New Roman"/>
          <w:b/>
          <w:sz w:val="32"/>
          <w:szCs w:val="32"/>
        </w:rPr>
        <w:t>Н</w:t>
      </w:r>
      <w:proofErr w:type="spellEnd"/>
      <w:r w:rsidRPr="008A34AD">
        <w:rPr>
          <w:rFonts w:ascii="Times New Roman" w:hAnsi="Times New Roman" w:cs="Times New Roman"/>
          <w:b/>
          <w:sz w:val="32"/>
          <w:szCs w:val="32"/>
        </w:rPr>
        <w:t xml:space="preserve"> Я</w:t>
      </w:r>
    </w:p>
    <w:p w14:paraId="344AA715" w14:textId="3553A1AD" w:rsidR="004E5FB4" w:rsidRPr="004E5FB4" w:rsidRDefault="004E5FB4" w:rsidP="004E5FB4">
      <w:pPr>
        <w:jc w:val="center"/>
        <w:rPr>
          <w:rFonts w:ascii="Times New Roman" w:hAnsi="Times New Roman" w:cs="Times New Roman"/>
          <w:b/>
          <w:sz w:val="28"/>
          <w:szCs w:val="28"/>
          <w:lang w:val="uk-UA"/>
        </w:rPr>
      </w:pPr>
      <w:proofErr w:type="spellStart"/>
      <w:r w:rsidRPr="008A34AD">
        <w:rPr>
          <w:rFonts w:ascii="Times New Roman" w:hAnsi="Times New Roman" w:cs="Times New Roman"/>
          <w:b/>
          <w:bCs/>
          <w:sz w:val="28"/>
          <w:szCs w:val="28"/>
        </w:rPr>
        <w:t>від</w:t>
      </w:r>
      <w:proofErr w:type="spellEnd"/>
      <w:r w:rsidRPr="008A34AD">
        <w:rPr>
          <w:rFonts w:ascii="Times New Roman" w:hAnsi="Times New Roman" w:cs="Times New Roman"/>
          <w:b/>
          <w:bCs/>
          <w:sz w:val="28"/>
          <w:szCs w:val="28"/>
        </w:rPr>
        <w:t xml:space="preserve"> </w:t>
      </w:r>
      <w:r>
        <w:rPr>
          <w:rFonts w:ascii="Times New Roman" w:hAnsi="Times New Roman" w:cs="Times New Roman"/>
          <w:b/>
          <w:bCs/>
          <w:sz w:val="28"/>
          <w:szCs w:val="28"/>
        </w:rPr>
        <w:t>16</w:t>
      </w:r>
      <w:r w:rsidRPr="008A34AD">
        <w:rPr>
          <w:rFonts w:ascii="Times New Roman" w:hAnsi="Times New Roman" w:cs="Times New Roman"/>
          <w:b/>
          <w:bCs/>
          <w:sz w:val="28"/>
          <w:szCs w:val="28"/>
        </w:rPr>
        <w:t xml:space="preserve"> </w:t>
      </w:r>
      <w:r>
        <w:rPr>
          <w:rFonts w:ascii="Times New Roman" w:hAnsi="Times New Roman" w:cs="Times New Roman"/>
          <w:b/>
          <w:bCs/>
          <w:sz w:val="28"/>
          <w:szCs w:val="28"/>
        </w:rPr>
        <w:t>березня</w:t>
      </w:r>
      <w:r w:rsidRPr="008A34AD">
        <w:rPr>
          <w:rFonts w:ascii="Times New Roman" w:hAnsi="Times New Roman" w:cs="Times New Roman"/>
          <w:b/>
          <w:bCs/>
          <w:sz w:val="28"/>
          <w:szCs w:val="28"/>
        </w:rPr>
        <w:t xml:space="preserve"> 2026 року                                                                              № </w:t>
      </w:r>
      <w:r>
        <w:rPr>
          <w:rFonts w:ascii="Times New Roman" w:hAnsi="Times New Roman" w:cs="Times New Roman"/>
          <w:b/>
          <w:bCs/>
          <w:sz w:val="28"/>
          <w:szCs w:val="28"/>
        </w:rPr>
        <w:t>1</w:t>
      </w:r>
      <w:r>
        <w:rPr>
          <w:rFonts w:ascii="Times New Roman" w:hAnsi="Times New Roman" w:cs="Times New Roman"/>
          <w:b/>
          <w:bCs/>
          <w:sz w:val="28"/>
          <w:szCs w:val="28"/>
          <w:lang w:val="uk-UA"/>
        </w:rPr>
        <w:t>53</w:t>
      </w:r>
    </w:p>
    <w:p w14:paraId="5C9453BE" w14:textId="77777777" w:rsidR="00187613" w:rsidRPr="008E65C8" w:rsidRDefault="00187613" w:rsidP="00187613">
      <w:pPr>
        <w:pStyle w:val="21"/>
        <w:shd w:val="clear" w:color="auto" w:fill="auto"/>
        <w:spacing w:line="240" w:lineRule="auto"/>
        <w:ind w:right="113" w:firstLine="567"/>
        <w:jc w:val="center"/>
        <w:rPr>
          <w:rStyle w:val="af0"/>
          <w:b w:val="0"/>
          <w:bCs w:val="0"/>
          <w:sz w:val="16"/>
          <w:szCs w:val="1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5"/>
      </w:tblGrid>
      <w:tr w:rsidR="00187613" w:rsidRPr="00D23ECC" w14:paraId="2F5BE16A" w14:textId="77777777" w:rsidTr="004E5FB4">
        <w:trPr>
          <w:trHeight w:val="1262"/>
        </w:trPr>
        <w:tc>
          <w:tcPr>
            <w:tcW w:w="9315" w:type="dxa"/>
          </w:tcPr>
          <w:p w14:paraId="5B953C42" w14:textId="77777777" w:rsidR="00187613" w:rsidRPr="00F938CC" w:rsidRDefault="00187613" w:rsidP="009542F9">
            <w:pPr>
              <w:jc w:val="both"/>
              <w:rPr>
                <w:rFonts w:ascii="Times New Roman" w:hAnsi="Times New Roman" w:cs="Times New Roman"/>
                <w:b/>
                <w:bCs/>
                <w:sz w:val="28"/>
                <w:szCs w:val="28"/>
                <w:lang w:val="uk-UA"/>
              </w:rPr>
            </w:pPr>
            <w:r w:rsidRPr="00F938CC">
              <w:rPr>
                <w:rFonts w:ascii="Times New Roman" w:hAnsi="Times New Roman" w:cs="Times New Roman"/>
                <w:b/>
                <w:bCs/>
                <w:sz w:val="28"/>
                <w:szCs w:val="28"/>
                <w:lang w:val="uk-UA"/>
              </w:rPr>
              <w:t>Про внесення змін та викладення в новій редакції рішення виконавчого комітету Фонтанської сільської ради від 03 листопада 2022 року № 630 «Про затвердження плану оптимізації та трансформації мережі закладів освіти Фонтанської сільської ради на 2022-2027 роки»</w:t>
            </w:r>
          </w:p>
          <w:p w14:paraId="0735A086" w14:textId="77777777" w:rsidR="00187613" w:rsidRPr="00F938CC" w:rsidRDefault="00187613" w:rsidP="009542F9">
            <w:pPr>
              <w:widowControl w:val="0"/>
              <w:tabs>
                <w:tab w:val="left" w:pos="2420"/>
              </w:tabs>
              <w:rPr>
                <w:rFonts w:ascii="Times New Roman" w:eastAsia="Microsoft Sans Serif" w:hAnsi="Times New Roman" w:cs="Times New Roman"/>
                <w:bCs/>
                <w:color w:val="000000"/>
                <w:sz w:val="24"/>
                <w:szCs w:val="24"/>
                <w:lang w:val="uk-UA" w:eastAsia="uk-UA" w:bidi="uk-UA"/>
              </w:rPr>
            </w:pPr>
          </w:p>
        </w:tc>
      </w:tr>
    </w:tbl>
    <w:p w14:paraId="72E363D7" w14:textId="76ED984F" w:rsidR="00187613" w:rsidRPr="00F938CC" w:rsidRDefault="00187613" w:rsidP="00187613">
      <w:pPr>
        <w:spacing w:after="0" w:line="240" w:lineRule="auto"/>
        <w:ind w:firstLine="567"/>
        <w:jc w:val="both"/>
        <w:rPr>
          <w:rFonts w:ascii="Times New Roman" w:hAnsi="Times New Roman" w:cs="Times New Roman"/>
          <w:sz w:val="28"/>
          <w:szCs w:val="28"/>
          <w:lang w:val="uk-UA"/>
        </w:rPr>
      </w:pPr>
      <w:r w:rsidRPr="00F938CC">
        <w:rPr>
          <w:rFonts w:ascii="Times New Roman" w:eastAsia="Microsoft Sans Serif" w:hAnsi="Times New Roman" w:cs="Times New Roman"/>
          <w:bCs/>
          <w:color w:val="000000"/>
          <w:sz w:val="24"/>
          <w:szCs w:val="24"/>
          <w:lang w:val="uk-UA" w:eastAsia="uk-UA" w:bidi="uk-UA"/>
        </w:rPr>
        <w:t xml:space="preserve">  </w:t>
      </w:r>
      <w:r w:rsidRPr="00F938CC">
        <w:rPr>
          <w:rFonts w:ascii="Times New Roman" w:hAnsi="Times New Roman" w:cs="Times New Roman"/>
          <w:sz w:val="28"/>
          <w:szCs w:val="28"/>
          <w:lang w:val="uk-UA"/>
        </w:rPr>
        <w:t>Заслухавши та обговоривши інформацію начальника Управління освіти</w:t>
      </w:r>
      <w:r>
        <w:rPr>
          <w:rFonts w:ascii="Times New Roman" w:hAnsi="Times New Roman" w:cs="Times New Roman"/>
          <w:sz w:val="28"/>
          <w:szCs w:val="28"/>
          <w:lang w:val="uk-UA"/>
        </w:rPr>
        <w:t>, культури, туризму, молоді та спорту</w:t>
      </w:r>
      <w:r w:rsidRPr="00F938CC">
        <w:rPr>
          <w:rFonts w:ascii="Times New Roman" w:hAnsi="Times New Roman" w:cs="Times New Roman"/>
          <w:sz w:val="28"/>
          <w:szCs w:val="28"/>
          <w:lang w:val="uk-UA"/>
        </w:rPr>
        <w:t xml:space="preserve"> Фонтанської сільської ради Одеського району Одеської області про необхідність внесення змін в план оптимізації та трансформації мережі закладів освіти Фонтанської сільської ради, з метою здійснення заходів щодо приведення закладів загальної середньої освіти у відповідність до вимог чинного законодавства України та створення ефективної, доступної і спроможної мережі закладів загальної середньої освіти Фонтанської сільської ради Одеського району Одеської області, на виконання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«Про місцеве самоврядування в Україні», «Про забезпечення участі громадськості у формуванні та реалізації державної політики», з метою, виконавчий комітет Фонтанської сільської ради Одеського району Одеської області,-</w:t>
      </w:r>
    </w:p>
    <w:p w14:paraId="187A2220" w14:textId="77777777" w:rsidR="00187613" w:rsidRPr="00F938CC" w:rsidRDefault="00187613" w:rsidP="00187613">
      <w:pPr>
        <w:spacing w:after="0" w:line="240" w:lineRule="auto"/>
        <w:ind w:firstLine="567"/>
        <w:jc w:val="both"/>
        <w:rPr>
          <w:rFonts w:ascii="Times New Roman" w:hAnsi="Times New Roman" w:cs="Times New Roman"/>
          <w:sz w:val="28"/>
          <w:szCs w:val="28"/>
          <w:lang w:val="uk-UA"/>
        </w:rPr>
      </w:pPr>
    </w:p>
    <w:p w14:paraId="207BD236" w14:textId="77777777" w:rsidR="00187613" w:rsidRPr="00F938CC" w:rsidRDefault="00187613" w:rsidP="00187613">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r w:rsidRPr="00F938CC">
        <w:rPr>
          <w:rFonts w:ascii="Times New Roman" w:eastAsia="Times New Roman" w:hAnsi="Times New Roman" w:cs="Times New Roman"/>
          <w:b/>
          <w:color w:val="1B1D1F"/>
          <w:sz w:val="28"/>
          <w:szCs w:val="28"/>
          <w:lang w:val="uk-UA" w:eastAsia="ru-RU"/>
        </w:rPr>
        <w:t>ВИРІШИВ</w:t>
      </w:r>
      <w:r w:rsidRPr="00F938CC">
        <w:rPr>
          <w:rFonts w:ascii="Times New Roman" w:eastAsia="Times New Roman" w:hAnsi="Times New Roman" w:cs="Times New Roman"/>
          <w:b/>
          <w:sz w:val="28"/>
          <w:szCs w:val="28"/>
          <w:lang w:val="uk-UA" w:eastAsia="ru-RU"/>
        </w:rPr>
        <w:t>:</w:t>
      </w:r>
    </w:p>
    <w:p w14:paraId="493C1804" w14:textId="77777777" w:rsidR="00187613" w:rsidRPr="00F938CC" w:rsidRDefault="00187613" w:rsidP="00187613">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p>
    <w:p w14:paraId="21722659" w14:textId="77777777" w:rsidR="00187613" w:rsidRPr="00F938CC" w:rsidRDefault="00187613" w:rsidP="00187613">
      <w:pPr>
        <w:pStyle w:val="a3"/>
        <w:numPr>
          <w:ilvl w:val="0"/>
          <w:numId w:val="19"/>
        </w:numPr>
        <w:tabs>
          <w:tab w:val="left" w:pos="851"/>
        </w:tabs>
        <w:spacing w:after="0" w:line="240" w:lineRule="auto"/>
        <w:ind w:left="0" w:firstLine="567"/>
        <w:jc w:val="both"/>
        <w:rPr>
          <w:rFonts w:ascii="Times New Roman" w:hAnsi="Times New Roman" w:cs="Times New Roman"/>
          <w:sz w:val="28"/>
          <w:szCs w:val="28"/>
          <w:lang w:val="uk-UA"/>
        </w:rPr>
      </w:pPr>
      <w:r w:rsidRPr="00F938CC">
        <w:rPr>
          <w:rFonts w:ascii="Times New Roman" w:hAnsi="Times New Roman" w:cs="Times New Roman"/>
          <w:sz w:val="28"/>
          <w:szCs w:val="28"/>
          <w:lang w:val="uk-UA"/>
        </w:rPr>
        <w:t>Внести зміни та затвердити в новій редакції План оптимізації та трансформації мережі закладів загальної середньої освіти Фонтанської сільської ради на 2022-2027 роки (далі – План), що додається.</w:t>
      </w:r>
      <w:r w:rsidRPr="00F938CC">
        <w:rPr>
          <w:rFonts w:ascii="Times New Roman" w:hAnsi="Times New Roman" w:cs="Times New Roman"/>
          <w:lang w:val="uk-UA"/>
        </w:rPr>
        <w:t xml:space="preserve"> </w:t>
      </w:r>
    </w:p>
    <w:p w14:paraId="383C9CFA" w14:textId="77777777" w:rsidR="00187613" w:rsidRPr="00F938CC" w:rsidRDefault="00187613" w:rsidP="00187613">
      <w:pPr>
        <w:pStyle w:val="a3"/>
        <w:numPr>
          <w:ilvl w:val="0"/>
          <w:numId w:val="19"/>
        </w:numPr>
        <w:tabs>
          <w:tab w:val="left" w:pos="851"/>
        </w:tabs>
        <w:spacing w:after="0" w:line="240" w:lineRule="auto"/>
        <w:ind w:left="0" w:firstLine="567"/>
        <w:jc w:val="both"/>
        <w:rPr>
          <w:rFonts w:ascii="Times New Roman" w:hAnsi="Times New Roman" w:cs="Times New Roman"/>
          <w:sz w:val="28"/>
          <w:szCs w:val="28"/>
          <w:lang w:val="uk-UA"/>
        </w:rPr>
      </w:pPr>
      <w:r w:rsidRPr="00F938CC">
        <w:rPr>
          <w:rFonts w:ascii="Times New Roman" w:hAnsi="Times New Roman" w:cs="Times New Roman"/>
          <w:sz w:val="28"/>
          <w:szCs w:val="28"/>
          <w:lang w:val="uk-UA"/>
        </w:rPr>
        <w:t>Реалізацію Плану здійснювати з урахуванням змін до нормативно-правових актів України, соціально-економічної та демографічної ситуації, результатів громадського обговорення.</w:t>
      </w:r>
    </w:p>
    <w:p w14:paraId="085EFEB0" w14:textId="77777777" w:rsidR="00187613" w:rsidRPr="00F938CC" w:rsidRDefault="00187613" w:rsidP="00187613">
      <w:pPr>
        <w:pStyle w:val="a3"/>
        <w:numPr>
          <w:ilvl w:val="0"/>
          <w:numId w:val="19"/>
        </w:numPr>
        <w:tabs>
          <w:tab w:val="left" w:pos="851"/>
        </w:tabs>
        <w:spacing w:after="0" w:line="240" w:lineRule="auto"/>
        <w:ind w:left="0" w:firstLine="567"/>
        <w:jc w:val="both"/>
        <w:rPr>
          <w:rFonts w:ascii="Times New Roman" w:hAnsi="Times New Roman" w:cs="Times New Roman"/>
          <w:sz w:val="28"/>
          <w:szCs w:val="28"/>
          <w:lang w:val="uk-UA"/>
        </w:rPr>
      </w:pPr>
      <w:r w:rsidRPr="00F938CC">
        <w:rPr>
          <w:rFonts w:ascii="Times New Roman" w:hAnsi="Times New Roman" w:cs="Times New Roman"/>
          <w:sz w:val="28"/>
          <w:szCs w:val="28"/>
          <w:lang w:val="uk-UA"/>
        </w:rPr>
        <w:t>Контроль за виконанням цього рішення залишаю за собою.</w:t>
      </w:r>
    </w:p>
    <w:p w14:paraId="6FEB2552" w14:textId="77777777" w:rsidR="00187613" w:rsidRPr="00187613" w:rsidRDefault="00187613" w:rsidP="00187613">
      <w:pPr>
        <w:ind w:firstLine="567"/>
        <w:jc w:val="center"/>
        <w:rPr>
          <w:bCs/>
          <w:sz w:val="28"/>
          <w:szCs w:val="28"/>
          <w:highlight w:val="yellow"/>
          <w:lang w:val="uk-UA"/>
        </w:rPr>
      </w:pPr>
    </w:p>
    <w:p w14:paraId="56B518ED" w14:textId="77777777" w:rsidR="004E5FB4" w:rsidRPr="008A34AD" w:rsidRDefault="004E5FB4" w:rsidP="004E5FB4">
      <w:pPr>
        <w:widowControl w:val="0"/>
        <w:tabs>
          <w:tab w:val="left" w:pos="5625"/>
        </w:tabs>
        <w:rPr>
          <w:rFonts w:ascii="Times New Roman" w:hAnsi="Times New Roman" w:cs="Times New Roman"/>
          <w:b/>
          <w:bCs/>
          <w:sz w:val="28"/>
          <w:szCs w:val="28"/>
        </w:rPr>
      </w:pPr>
      <w:proofErr w:type="spellStart"/>
      <w:r w:rsidRPr="008A34AD">
        <w:rPr>
          <w:rFonts w:ascii="Times New Roman" w:hAnsi="Times New Roman" w:cs="Times New Roman"/>
          <w:b/>
          <w:sz w:val="28"/>
          <w:szCs w:val="28"/>
        </w:rPr>
        <w:t>В.о</w:t>
      </w:r>
      <w:proofErr w:type="spellEnd"/>
      <w:r w:rsidRPr="008A34AD">
        <w:rPr>
          <w:rFonts w:ascii="Times New Roman" w:hAnsi="Times New Roman" w:cs="Times New Roman"/>
          <w:b/>
          <w:sz w:val="28"/>
          <w:szCs w:val="28"/>
        </w:rPr>
        <w:t xml:space="preserve">. </w:t>
      </w:r>
      <w:proofErr w:type="spellStart"/>
      <w:r w:rsidRPr="008A34AD">
        <w:rPr>
          <w:rFonts w:ascii="Times New Roman" w:hAnsi="Times New Roman" w:cs="Times New Roman"/>
          <w:b/>
          <w:sz w:val="28"/>
          <w:szCs w:val="28"/>
        </w:rPr>
        <w:t>сільського</w:t>
      </w:r>
      <w:proofErr w:type="spellEnd"/>
      <w:r w:rsidRPr="008A34AD">
        <w:rPr>
          <w:rFonts w:ascii="Times New Roman" w:hAnsi="Times New Roman" w:cs="Times New Roman"/>
          <w:b/>
          <w:sz w:val="28"/>
          <w:szCs w:val="28"/>
        </w:rPr>
        <w:t xml:space="preserve"> </w:t>
      </w:r>
      <w:proofErr w:type="spellStart"/>
      <w:r w:rsidRPr="008A34AD">
        <w:rPr>
          <w:rFonts w:ascii="Times New Roman" w:hAnsi="Times New Roman" w:cs="Times New Roman"/>
          <w:b/>
          <w:sz w:val="28"/>
          <w:szCs w:val="28"/>
        </w:rPr>
        <w:t>голови</w:t>
      </w:r>
      <w:proofErr w:type="spellEnd"/>
      <w:r w:rsidRPr="008A34AD">
        <w:rPr>
          <w:rFonts w:ascii="Times New Roman" w:hAnsi="Times New Roman" w:cs="Times New Roman"/>
          <w:b/>
          <w:sz w:val="28"/>
          <w:szCs w:val="28"/>
        </w:rPr>
        <w:t xml:space="preserve">            </w:t>
      </w:r>
      <w:r w:rsidRPr="008A34AD">
        <w:rPr>
          <w:rFonts w:ascii="Times New Roman" w:hAnsi="Times New Roman" w:cs="Times New Roman"/>
          <w:b/>
          <w:sz w:val="28"/>
          <w:szCs w:val="28"/>
        </w:rPr>
        <w:tab/>
        <w:t xml:space="preserve">            </w:t>
      </w:r>
      <w:proofErr w:type="spellStart"/>
      <w:r w:rsidRPr="008A34AD">
        <w:rPr>
          <w:rFonts w:ascii="Times New Roman" w:hAnsi="Times New Roman" w:cs="Times New Roman"/>
          <w:b/>
          <w:sz w:val="28"/>
          <w:szCs w:val="28"/>
        </w:rPr>
        <w:t>Андрій</w:t>
      </w:r>
      <w:proofErr w:type="spellEnd"/>
      <w:r w:rsidRPr="008A34AD">
        <w:rPr>
          <w:rFonts w:ascii="Times New Roman" w:hAnsi="Times New Roman" w:cs="Times New Roman"/>
          <w:b/>
          <w:sz w:val="28"/>
          <w:szCs w:val="28"/>
        </w:rPr>
        <w:t xml:space="preserve"> СЕРЕБРІЙ</w:t>
      </w:r>
    </w:p>
    <w:p w14:paraId="13B2D11C" w14:textId="3FFE56BB" w:rsidR="00F938CC" w:rsidRPr="00F938CC" w:rsidRDefault="00F938CC" w:rsidP="00DD2D06">
      <w:pPr>
        <w:rPr>
          <w:rFonts w:ascii="Times New Roman" w:hAnsi="Times New Roman" w:cs="Times New Roman"/>
          <w:lang w:val="uk-UA"/>
        </w:rPr>
        <w:sectPr w:rsidR="00F938CC" w:rsidRPr="00F938CC" w:rsidSect="00187613">
          <w:pgSz w:w="11906" w:h="16838"/>
          <w:pgMar w:top="1134" w:right="851" w:bottom="1134" w:left="1701" w:header="709" w:footer="709" w:gutter="0"/>
          <w:cols w:space="708"/>
          <w:docGrid w:linePitch="360"/>
        </w:sectPr>
      </w:pPr>
    </w:p>
    <w:p w14:paraId="6DA7DEDA" w14:textId="2E644DBF" w:rsidR="00F938CC" w:rsidRPr="00F938CC" w:rsidRDefault="00F938CC" w:rsidP="00F938CC">
      <w:pPr>
        <w:ind w:left="10348"/>
        <w:rPr>
          <w:rFonts w:ascii="Times New Roman" w:eastAsia="Calibri" w:hAnsi="Times New Roman" w:cs="Times New Roman"/>
          <w:sz w:val="24"/>
          <w:lang w:val="uk-UA"/>
        </w:rPr>
      </w:pPr>
      <w:r w:rsidRPr="00F938CC">
        <w:rPr>
          <w:rFonts w:ascii="Times New Roman" w:hAnsi="Times New Roman" w:cs="Times New Roman"/>
          <w:lang w:val="uk-UA"/>
        </w:rPr>
        <w:lastRenderedPageBreak/>
        <w:t xml:space="preserve">Додаток до рішення Виконавчого </w:t>
      </w:r>
      <w:r w:rsidRPr="00F938CC">
        <w:rPr>
          <w:rFonts w:ascii="Times New Roman" w:eastAsia="Calibri" w:hAnsi="Times New Roman" w:cs="Times New Roman"/>
          <w:sz w:val="24"/>
          <w:lang w:val="uk-UA"/>
        </w:rPr>
        <w:t xml:space="preserve">комітету Фонтанської сільської ради від </w:t>
      </w:r>
      <w:r w:rsidR="004E5FB4">
        <w:rPr>
          <w:rFonts w:ascii="Times New Roman" w:eastAsia="Calibri" w:hAnsi="Times New Roman" w:cs="Times New Roman"/>
          <w:sz w:val="24"/>
          <w:lang w:val="uk-UA"/>
        </w:rPr>
        <w:t>16.03.</w:t>
      </w:r>
      <w:r w:rsidRPr="00F938CC">
        <w:rPr>
          <w:rFonts w:ascii="Times New Roman" w:eastAsia="Calibri" w:hAnsi="Times New Roman" w:cs="Times New Roman"/>
          <w:sz w:val="24"/>
          <w:lang w:val="uk-UA"/>
        </w:rPr>
        <w:t>202</w:t>
      </w:r>
      <w:r w:rsidR="003B2CBB">
        <w:rPr>
          <w:rFonts w:ascii="Times New Roman" w:eastAsia="Calibri" w:hAnsi="Times New Roman" w:cs="Times New Roman"/>
          <w:sz w:val="24"/>
          <w:lang w:val="uk-UA"/>
        </w:rPr>
        <w:t>6</w:t>
      </w:r>
      <w:r w:rsidRPr="00F938CC">
        <w:rPr>
          <w:rFonts w:ascii="Times New Roman" w:eastAsia="Calibri" w:hAnsi="Times New Roman" w:cs="Times New Roman"/>
          <w:sz w:val="24"/>
          <w:lang w:val="uk-UA"/>
        </w:rPr>
        <w:t xml:space="preserve"> № </w:t>
      </w:r>
      <w:r w:rsidR="004E5FB4">
        <w:rPr>
          <w:rFonts w:ascii="Times New Roman" w:eastAsia="Calibri" w:hAnsi="Times New Roman" w:cs="Times New Roman"/>
          <w:sz w:val="24"/>
          <w:lang w:val="uk-UA"/>
        </w:rPr>
        <w:t>153</w:t>
      </w:r>
    </w:p>
    <w:p w14:paraId="5C1D354C" w14:textId="7FEB501B" w:rsidR="00F938CC" w:rsidRPr="00F938CC" w:rsidRDefault="00F938CC" w:rsidP="00F938CC">
      <w:pPr>
        <w:spacing w:after="0"/>
        <w:ind w:right="1241"/>
        <w:jc w:val="center"/>
        <w:rPr>
          <w:rFonts w:ascii="Times New Roman" w:hAnsi="Times New Roman" w:cs="Times New Roman"/>
          <w:b/>
          <w:bCs/>
          <w:sz w:val="28"/>
          <w:szCs w:val="28"/>
          <w:lang w:val="uk-UA"/>
        </w:rPr>
      </w:pPr>
      <w:r w:rsidRPr="00F938CC">
        <w:rPr>
          <w:rFonts w:ascii="Times New Roman" w:hAnsi="Times New Roman" w:cs="Times New Roman"/>
          <w:b/>
          <w:bCs/>
          <w:sz w:val="28"/>
          <w:szCs w:val="28"/>
          <w:lang w:val="uk-UA"/>
        </w:rPr>
        <w:t>План</w:t>
      </w:r>
    </w:p>
    <w:p w14:paraId="67929839" w14:textId="2A62F239" w:rsidR="00F938CC" w:rsidRDefault="00F938CC" w:rsidP="00F938CC">
      <w:pPr>
        <w:spacing w:after="0"/>
        <w:ind w:right="-29"/>
        <w:jc w:val="center"/>
        <w:rPr>
          <w:rFonts w:ascii="Times New Roman" w:hAnsi="Times New Roman" w:cs="Times New Roman"/>
          <w:b/>
          <w:bCs/>
          <w:sz w:val="28"/>
          <w:szCs w:val="28"/>
          <w:lang w:val="uk-UA"/>
        </w:rPr>
      </w:pPr>
      <w:r w:rsidRPr="00F938CC">
        <w:rPr>
          <w:rFonts w:ascii="Times New Roman" w:hAnsi="Times New Roman" w:cs="Times New Roman"/>
          <w:b/>
          <w:bCs/>
          <w:sz w:val="28"/>
          <w:szCs w:val="28"/>
          <w:lang w:val="uk-UA"/>
        </w:rPr>
        <w:t>оптимізації та трансформації мережі закладів освіти</w:t>
      </w:r>
      <w:r w:rsidRPr="00F938CC">
        <w:rPr>
          <w:rFonts w:ascii="Times New Roman" w:hAnsi="Times New Roman" w:cs="Times New Roman"/>
          <w:b/>
          <w:bCs/>
          <w:spacing w:val="1"/>
          <w:sz w:val="28"/>
          <w:szCs w:val="28"/>
          <w:lang w:val="uk-UA"/>
        </w:rPr>
        <w:t xml:space="preserve"> </w:t>
      </w:r>
      <w:r w:rsidRPr="00F938CC">
        <w:rPr>
          <w:rFonts w:ascii="Times New Roman" w:hAnsi="Times New Roman" w:cs="Times New Roman"/>
          <w:b/>
          <w:bCs/>
          <w:sz w:val="28"/>
          <w:szCs w:val="28"/>
          <w:lang w:val="uk-UA"/>
        </w:rPr>
        <w:t xml:space="preserve">Фонтанської  сільської </w:t>
      </w:r>
      <w:r w:rsidRPr="00F938CC">
        <w:rPr>
          <w:rFonts w:ascii="Times New Roman" w:hAnsi="Times New Roman" w:cs="Times New Roman"/>
          <w:b/>
          <w:bCs/>
          <w:spacing w:val="-3"/>
          <w:sz w:val="28"/>
          <w:szCs w:val="28"/>
          <w:lang w:val="uk-UA"/>
        </w:rPr>
        <w:t xml:space="preserve"> </w:t>
      </w:r>
      <w:r w:rsidRPr="00F938CC">
        <w:rPr>
          <w:rFonts w:ascii="Times New Roman" w:hAnsi="Times New Roman" w:cs="Times New Roman"/>
          <w:b/>
          <w:bCs/>
          <w:sz w:val="28"/>
          <w:szCs w:val="28"/>
          <w:lang w:val="uk-UA"/>
        </w:rPr>
        <w:t>ради на</w:t>
      </w:r>
      <w:r w:rsidRPr="00F938CC">
        <w:rPr>
          <w:rFonts w:ascii="Times New Roman" w:hAnsi="Times New Roman" w:cs="Times New Roman"/>
          <w:b/>
          <w:bCs/>
          <w:spacing w:val="-1"/>
          <w:sz w:val="28"/>
          <w:szCs w:val="28"/>
          <w:lang w:val="uk-UA"/>
        </w:rPr>
        <w:t xml:space="preserve"> </w:t>
      </w:r>
      <w:r w:rsidRPr="00F938CC">
        <w:rPr>
          <w:rFonts w:ascii="Times New Roman" w:hAnsi="Times New Roman" w:cs="Times New Roman"/>
          <w:b/>
          <w:bCs/>
          <w:sz w:val="28"/>
          <w:szCs w:val="28"/>
          <w:lang w:val="uk-UA"/>
        </w:rPr>
        <w:t>2022-</w:t>
      </w:r>
      <w:r w:rsidRPr="00F938CC">
        <w:rPr>
          <w:rFonts w:ascii="Times New Roman" w:hAnsi="Times New Roman" w:cs="Times New Roman"/>
          <w:b/>
          <w:bCs/>
          <w:spacing w:val="-3"/>
          <w:sz w:val="28"/>
          <w:szCs w:val="28"/>
          <w:lang w:val="uk-UA"/>
        </w:rPr>
        <w:t xml:space="preserve"> </w:t>
      </w:r>
      <w:r w:rsidRPr="00F938CC">
        <w:rPr>
          <w:rFonts w:ascii="Times New Roman" w:hAnsi="Times New Roman" w:cs="Times New Roman"/>
          <w:b/>
          <w:bCs/>
          <w:sz w:val="28"/>
          <w:szCs w:val="28"/>
          <w:lang w:val="uk-UA"/>
        </w:rPr>
        <w:t>2027 роки</w:t>
      </w:r>
    </w:p>
    <w:p w14:paraId="22F8E482" w14:textId="77777777" w:rsidR="00F938CC" w:rsidRPr="00F938CC" w:rsidRDefault="00F938CC" w:rsidP="00F938CC">
      <w:pPr>
        <w:spacing w:after="0"/>
        <w:ind w:right="-29"/>
        <w:jc w:val="center"/>
        <w:rPr>
          <w:rFonts w:ascii="Times New Roman" w:hAnsi="Times New Roman" w:cs="Times New Roman"/>
          <w:b/>
          <w:bCs/>
          <w:sz w:val="28"/>
          <w:szCs w:val="28"/>
          <w:lang w:val="uk-UA"/>
        </w:rPr>
      </w:pPr>
    </w:p>
    <w:tbl>
      <w:tblPr>
        <w:tblStyle w:val="TableNormal"/>
        <w:tblW w:w="1556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
        <w:gridCol w:w="4164"/>
        <w:gridCol w:w="851"/>
        <w:gridCol w:w="1417"/>
        <w:gridCol w:w="992"/>
        <w:gridCol w:w="684"/>
        <w:gridCol w:w="3119"/>
        <w:gridCol w:w="401"/>
        <w:gridCol w:w="425"/>
        <w:gridCol w:w="6"/>
        <w:gridCol w:w="2995"/>
      </w:tblGrid>
      <w:tr w:rsidR="005757B4" w:rsidRPr="00F938CC" w14:paraId="4F309DE9" w14:textId="0C733CEB" w:rsidTr="005757B4">
        <w:trPr>
          <w:trHeight w:val="402"/>
        </w:trPr>
        <w:tc>
          <w:tcPr>
            <w:tcW w:w="514" w:type="dxa"/>
            <w:vMerge w:val="restart"/>
          </w:tcPr>
          <w:p w14:paraId="7DE6A6F5" w14:textId="77777777" w:rsidR="005757B4" w:rsidRPr="00F938CC" w:rsidRDefault="005757B4" w:rsidP="00E5088B">
            <w:pPr>
              <w:rPr>
                <w:rFonts w:ascii="Times New Roman" w:hAnsi="Times New Roman" w:cs="Times New Roman"/>
                <w:b/>
                <w:szCs w:val="20"/>
                <w:lang w:val="uk-UA"/>
              </w:rPr>
            </w:pPr>
          </w:p>
          <w:p w14:paraId="14A0068F" w14:textId="77777777" w:rsidR="005757B4" w:rsidRPr="00F938CC" w:rsidRDefault="005757B4" w:rsidP="00E5088B">
            <w:pPr>
              <w:ind w:left="105" w:right="80" w:firstLine="50"/>
              <w:rPr>
                <w:rFonts w:ascii="Times New Roman" w:hAnsi="Times New Roman" w:cs="Times New Roman"/>
                <w:b/>
                <w:szCs w:val="20"/>
              </w:rPr>
            </w:pPr>
            <w:r w:rsidRPr="00F938CC">
              <w:rPr>
                <w:rFonts w:ascii="Times New Roman" w:hAnsi="Times New Roman" w:cs="Times New Roman"/>
                <w:b/>
                <w:szCs w:val="20"/>
              </w:rPr>
              <w:t>№</w:t>
            </w:r>
            <w:r w:rsidRPr="00F938CC">
              <w:rPr>
                <w:rFonts w:ascii="Times New Roman" w:hAnsi="Times New Roman" w:cs="Times New Roman"/>
                <w:b/>
                <w:spacing w:val="-57"/>
                <w:szCs w:val="20"/>
              </w:rPr>
              <w:t xml:space="preserve"> </w:t>
            </w:r>
            <w:r w:rsidRPr="00F938CC">
              <w:rPr>
                <w:rFonts w:ascii="Times New Roman" w:hAnsi="Times New Roman" w:cs="Times New Roman"/>
                <w:b/>
                <w:szCs w:val="20"/>
              </w:rPr>
              <w:t>п/п</w:t>
            </w:r>
          </w:p>
        </w:tc>
        <w:tc>
          <w:tcPr>
            <w:tcW w:w="4164" w:type="dxa"/>
            <w:vMerge w:val="restart"/>
          </w:tcPr>
          <w:p w14:paraId="5A2851AC" w14:textId="77777777" w:rsidR="005757B4" w:rsidRPr="002847E2" w:rsidRDefault="005757B4" w:rsidP="00E5088B">
            <w:pPr>
              <w:rPr>
                <w:rFonts w:ascii="Times New Roman" w:hAnsi="Times New Roman" w:cs="Times New Roman"/>
                <w:b/>
                <w:szCs w:val="20"/>
                <w:lang w:val="uk-UA"/>
              </w:rPr>
            </w:pPr>
          </w:p>
          <w:p w14:paraId="57D21663" w14:textId="77777777" w:rsidR="005757B4" w:rsidRPr="002847E2" w:rsidRDefault="005757B4" w:rsidP="00E5088B">
            <w:pPr>
              <w:rPr>
                <w:rFonts w:ascii="Times New Roman" w:hAnsi="Times New Roman" w:cs="Times New Roman"/>
                <w:b/>
                <w:szCs w:val="20"/>
                <w:lang w:val="uk-UA"/>
              </w:rPr>
            </w:pPr>
          </w:p>
          <w:p w14:paraId="31B1CB2D" w14:textId="77777777" w:rsidR="005757B4" w:rsidRPr="002847E2" w:rsidRDefault="005757B4" w:rsidP="00E5088B">
            <w:pPr>
              <w:ind w:left="196"/>
              <w:rPr>
                <w:rFonts w:ascii="Times New Roman" w:hAnsi="Times New Roman" w:cs="Times New Roman"/>
                <w:b/>
                <w:szCs w:val="20"/>
                <w:lang w:val="uk-UA"/>
              </w:rPr>
            </w:pPr>
            <w:r w:rsidRPr="002847E2">
              <w:rPr>
                <w:rFonts w:ascii="Times New Roman" w:hAnsi="Times New Roman" w:cs="Times New Roman"/>
                <w:b/>
                <w:szCs w:val="20"/>
                <w:lang w:val="uk-UA"/>
              </w:rPr>
              <w:t>Назва</w:t>
            </w:r>
            <w:r w:rsidRPr="002847E2">
              <w:rPr>
                <w:rFonts w:ascii="Times New Roman" w:hAnsi="Times New Roman" w:cs="Times New Roman"/>
                <w:b/>
                <w:spacing w:val="-6"/>
                <w:szCs w:val="20"/>
                <w:lang w:val="uk-UA"/>
              </w:rPr>
              <w:t xml:space="preserve"> </w:t>
            </w:r>
            <w:r w:rsidRPr="002847E2">
              <w:rPr>
                <w:rFonts w:ascii="Times New Roman" w:hAnsi="Times New Roman" w:cs="Times New Roman"/>
                <w:b/>
                <w:szCs w:val="20"/>
                <w:lang w:val="uk-UA"/>
              </w:rPr>
              <w:t>навчального</w:t>
            </w:r>
            <w:r w:rsidRPr="002847E2">
              <w:rPr>
                <w:rFonts w:ascii="Times New Roman" w:hAnsi="Times New Roman" w:cs="Times New Roman"/>
                <w:b/>
                <w:spacing w:val="-5"/>
                <w:szCs w:val="20"/>
                <w:lang w:val="uk-UA"/>
              </w:rPr>
              <w:t xml:space="preserve"> </w:t>
            </w:r>
            <w:r w:rsidRPr="002847E2">
              <w:rPr>
                <w:rFonts w:ascii="Times New Roman" w:hAnsi="Times New Roman" w:cs="Times New Roman"/>
                <w:b/>
                <w:szCs w:val="20"/>
                <w:lang w:val="uk-UA"/>
              </w:rPr>
              <w:t>закладу</w:t>
            </w:r>
          </w:p>
        </w:tc>
        <w:tc>
          <w:tcPr>
            <w:tcW w:w="851" w:type="dxa"/>
            <w:vMerge w:val="restart"/>
            <w:textDirection w:val="btLr"/>
          </w:tcPr>
          <w:p w14:paraId="0CCC56D1" w14:textId="77777777" w:rsidR="005757B4" w:rsidRPr="002847E2" w:rsidRDefault="005757B4" w:rsidP="00E5088B">
            <w:pPr>
              <w:ind w:left="124" w:right="115" w:hanging="1"/>
              <w:jc w:val="center"/>
              <w:rPr>
                <w:rFonts w:ascii="Times New Roman" w:hAnsi="Times New Roman" w:cs="Times New Roman"/>
                <w:b/>
                <w:szCs w:val="20"/>
                <w:lang w:val="uk-UA"/>
              </w:rPr>
            </w:pPr>
            <w:r w:rsidRPr="002847E2">
              <w:rPr>
                <w:rFonts w:ascii="Times New Roman" w:hAnsi="Times New Roman" w:cs="Times New Roman"/>
                <w:b/>
                <w:szCs w:val="20"/>
                <w:lang w:val="uk-UA"/>
              </w:rPr>
              <w:t>Проектна</w:t>
            </w:r>
            <w:r w:rsidRPr="002847E2">
              <w:rPr>
                <w:rFonts w:ascii="Times New Roman" w:hAnsi="Times New Roman" w:cs="Times New Roman"/>
                <w:b/>
                <w:spacing w:val="1"/>
                <w:szCs w:val="20"/>
                <w:lang w:val="uk-UA"/>
              </w:rPr>
              <w:t xml:space="preserve"> </w:t>
            </w:r>
            <w:r w:rsidRPr="002847E2">
              <w:rPr>
                <w:rFonts w:ascii="Times New Roman" w:hAnsi="Times New Roman" w:cs="Times New Roman"/>
                <w:b/>
                <w:szCs w:val="20"/>
                <w:lang w:val="uk-UA"/>
              </w:rPr>
              <w:t>потужність</w:t>
            </w:r>
            <w:r w:rsidRPr="002847E2">
              <w:rPr>
                <w:rFonts w:ascii="Times New Roman" w:hAnsi="Times New Roman" w:cs="Times New Roman"/>
                <w:b/>
                <w:spacing w:val="-47"/>
                <w:szCs w:val="20"/>
                <w:lang w:val="uk-UA"/>
              </w:rPr>
              <w:t xml:space="preserve"> </w:t>
            </w:r>
            <w:r w:rsidRPr="002847E2">
              <w:rPr>
                <w:rFonts w:ascii="Times New Roman" w:hAnsi="Times New Roman" w:cs="Times New Roman"/>
                <w:b/>
                <w:szCs w:val="20"/>
                <w:lang w:val="uk-UA"/>
              </w:rPr>
              <w:t>закладу</w:t>
            </w:r>
          </w:p>
        </w:tc>
        <w:tc>
          <w:tcPr>
            <w:tcW w:w="1417" w:type="dxa"/>
            <w:vMerge w:val="restart"/>
            <w:textDirection w:val="btLr"/>
          </w:tcPr>
          <w:p w14:paraId="162B3EC2" w14:textId="3E4B9905" w:rsidR="005757B4" w:rsidRPr="002847E2" w:rsidRDefault="005757B4" w:rsidP="00E5088B">
            <w:pPr>
              <w:ind w:left="151" w:right="145" w:firstLine="4"/>
              <w:jc w:val="center"/>
              <w:rPr>
                <w:rFonts w:ascii="Times New Roman" w:hAnsi="Times New Roman" w:cs="Times New Roman"/>
                <w:b/>
                <w:szCs w:val="20"/>
                <w:lang w:val="uk-UA"/>
              </w:rPr>
            </w:pPr>
            <w:r w:rsidRPr="002847E2">
              <w:rPr>
                <w:rFonts w:ascii="Times New Roman" w:hAnsi="Times New Roman" w:cs="Times New Roman"/>
                <w:b/>
                <w:szCs w:val="20"/>
                <w:lang w:val="uk-UA"/>
              </w:rPr>
              <w:t>Кількість</w:t>
            </w:r>
            <w:r w:rsidRPr="002847E2">
              <w:rPr>
                <w:rFonts w:ascii="Times New Roman" w:hAnsi="Times New Roman" w:cs="Times New Roman"/>
                <w:b/>
                <w:spacing w:val="1"/>
                <w:szCs w:val="20"/>
                <w:lang w:val="uk-UA"/>
              </w:rPr>
              <w:t xml:space="preserve"> </w:t>
            </w:r>
            <w:r w:rsidRPr="002847E2">
              <w:rPr>
                <w:rFonts w:ascii="Times New Roman" w:hAnsi="Times New Roman" w:cs="Times New Roman"/>
                <w:b/>
                <w:szCs w:val="20"/>
                <w:lang w:val="uk-UA"/>
              </w:rPr>
              <w:t>здобувачів</w:t>
            </w:r>
            <w:r w:rsidRPr="002847E2">
              <w:rPr>
                <w:rFonts w:ascii="Times New Roman" w:hAnsi="Times New Roman" w:cs="Times New Roman"/>
                <w:b/>
                <w:spacing w:val="-47"/>
                <w:szCs w:val="20"/>
                <w:lang w:val="uk-UA"/>
              </w:rPr>
              <w:t xml:space="preserve"> </w:t>
            </w:r>
            <w:r w:rsidRPr="002847E2">
              <w:rPr>
                <w:rFonts w:ascii="Times New Roman" w:hAnsi="Times New Roman" w:cs="Times New Roman"/>
                <w:b/>
                <w:szCs w:val="20"/>
                <w:lang w:val="uk-UA"/>
              </w:rPr>
              <w:t>освіти в</w:t>
            </w:r>
            <w:r w:rsidRPr="002847E2">
              <w:rPr>
                <w:rFonts w:ascii="Times New Roman" w:hAnsi="Times New Roman" w:cs="Times New Roman"/>
                <w:b/>
                <w:spacing w:val="1"/>
                <w:szCs w:val="20"/>
                <w:lang w:val="uk-UA"/>
              </w:rPr>
              <w:t xml:space="preserve"> </w:t>
            </w:r>
            <w:r w:rsidRPr="002847E2">
              <w:rPr>
                <w:rFonts w:ascii="Times New Roman" w:hAnsi="Times New Roman" w:cs="Times New Roman"/>
                <w:b/>
                <w:szCs w:val="20"/>
                <w:lang w:val="uk-UA"/>
              </w:rPr>
              <w:t>202</w:t>
            </w:r>
            <w:r>
              <w:rPr>
                <w:rFonts w:ascii="Times New Roman" w:hAnsi="Times New Roman" w:cs="Times New Roman"/>
                <w:b/>
                <w:szCs w:val="20"/>
                <w:lang w:val="uk-UA"/>
              </w:rPr>
              <w:t xml:space="preserve">4/2025 навчальному  </w:t>
            </w:r>
            <w:r w:rsidRPr="002847E2">
              <w:rPr>
                <w:rFonts w:ascii="Times New Roman" w:hAnsi="Times New Roman" w:cs="Times New Roman"/>
                <w:b/>
                <w:szCs w:val="20"/>
                <w:lang w:val="uk-UA"/>
              </w:rPr>
              <w:t>році</w:t>
            </w:r>
          </w:p>
        </w:tc>
        <w:tc>
          <w:tcPr>
            <w:tcW w:w="992" w:type="dxa"/>
            <w:vMerge w:val="restart"/>
            <w:textDirection w:val="btLr"/>
            <w:vAlign w:val="center"/>
          </w:tcPr>
          <w:p w14:paraId="1413601C" w14:textId="77777777" w:rsidR="005757B4" w:rsidRPr="002847E2" w:rsidRDefault="005757B4" w:rsidP="00E5088B">
            <w:pPr>
              <w:ind w:left="227" w:right="119" w:hanging="87"/>
              <w:jc w:val="center"/>
              <w:rPr>
                <w:rFonts w:ascii="Times New Roman" w:hAnsi="Times New Roman" w:cs="Times New Roman"/>
                <w:b/>
                <w:szCs w:val="20"/>
                <w:lang w:val="uk-UA"/>
              </w:rPr>
            </w:pPr>
            <w:r w:rsidRPr="002847E2">
              <w:rPr>
                <w:rFonts w:ascii="Times New Roman" w:hAnsi="Times New Roman" w:cs="Times New Roman"/>
                <w:b/>
                <w:szCs w:val="20"/>
                <w:lang w:val="uk-UA"/>
              </w:rPr>
              <w:t>Наповнюваність</w:t>
            </w:r>
          </w:p>
        </w:tc>
        <w:tc>
          <w:tcPr>
            <w:tcW w:w="684" w:type="dxa"/>
            <w:vMerge w:val="restart"/>
            <w:textDirection w:val="btLr"/>
            <w:vAlign w:val="center"/>
          </w:tcPr>
          <w:p w14:paraId="465ADE86" w14:textId="77777777" w:rsidR="005757B4" w:rsidRPr="002847E2" w:rsidRDefault="005757B4" w:rsidP="00E5088B">
            <w:pPr>
              <w:ind w:left="248" w:right="113"/>
              <w:jc w:val="center"/>
              <w:rPr>
                <w:rFonts w:ascii="Times New Roman" w:hAnsi="Times New Roman" w:cs="Times New Roman"/>
                <w:b/>
                <w:szCs w:val="20"/>
                <w:lang w:val="uk-UA"/>
              </w:rPr>
            </w:pPr>
            <w:r w:rsidRPr="002847E2">
              <w:rPr>
                <w:rFonts w:ascii="Times New Roman" w:hAnsi="Times New Roman" w:cs="Times New Roman"/>
                <w:b/>
                <w:szCs w:val="20"/>
                <w:lang w:val="uk-UA"/>
              </w:rPr>
              <w:t>Рік</w:t>
            </w:r>
          </w:p>
        </w:tc>
        <w:tc>
          <w:tcPr>
            <w:tcW w:w="3951" w:type="dxa"/>
            <w:gridSpan w:val="4"/>
            <w:vAlign w:val="center"/>
          </w:tcPr>
          <w:p w14:paraId="2717980B" w14:textId="77777777" w:rsidR="005757B4" w:rsidRPr="002847E2" w:rsidRDefault="005757B4" w:rsidP="00E5088B">
            <w:pPr>
              <w:ind w:left="660"/>
              <w:jc w:val="center"/>
              <w:rPr>
                <w:rFonts w:ascii="Times New Roman" w:hAnsi="Times New Roman" w:cs="Times New Roman"/>
                <w:b/>
                <w:szCs w:val="20"/>
                <w:lang w:val="uk-UA"/>
              </w:rPr>
            </w:pPr>
            <w:r w:rsidRPr="002847E2">
              <w:rPr>
                <w:rFonts w:ascii="Times New Roman" w:hAnsi="Times New Roman" w:cs="Times New Roman"/>
                <w:b/>
                <w:szCs w:val="20"/>
                <w:lang w:val="uk-UA"/>
              </w:rPr>
              <w:t>Шляхи</w:t>
            </w:r>
            <w:r w:rsidRPr="002847E2">
              <w:rPr>
                <w:rFonts w:ascii="Times New Roman" w:hAnsi="Times New Roman" w:cs="Times New Roman"/>
                <w:b/>
                <w:spacing w:val="-4"/>
                <w:szCs w:val="20"/>
                <w:lang w:val="uk-UA"/>
              </w:rPr>
              <w:t xml:space="preserve"> </w:t>
            </w:r>
            <w:r w:rsidRPr="002847E2">
              <w:rPr>
                <w:rFonts w:ascii="Times New Roman" w:hAnsi="Times New Roman" w:cs="Times New Roman"/>
                <w:b/>
                <w:szCs w:val="20"/>
                <w:lang w:val="uk-UA"/>
              </w:rPr>
              <w:t>оптимізації</w:t>
            </w:r>
          </w:p>
        </w:tc>
        <w:tc>
          <w:tcPr>
            <w:tcW w:w="2995" w:type="dxa"/>
            <w:vAlign w:val="center"/>
          </w:tcPr>
          <w:p w14:paraId="3BF4C023" w14:textId="4E2DDF28" w:rsidR="005757B4" w:rsidRPr="002847E2" w:rsidRDefault="005757B4" w:rsidP="005757B4">
            <w:pPr>
              <w:jc w:val="center"/>
              <w:rPr>
                <w:rFonts w:ascii="Times New Roman" w:hAnsi="Times New Roman" w:cs="Times New Roman"/>
                <w:b/>
                <w:szCs w:val="20"/>
                <w:lang w:val="uk-UA"/>
              </w:rPr>
            </w:pPr>
            <w:r>
              <w:rPr>
                <w:rFonts w:ascii="Times New Roman" w:hAnsi="Times New Roman" w:cs="Times New Roman"/>
                <w:b/>
                <w:szCs w:val="20"/>
                <w:lang w:val="uk-UA"/>
              </w:rPr>
              <w:t>Примітка</w:t>
            </w:r>
          </w:p>
        </w:tc>
      </w:tr>
      <w:tr w:rsidR="005757B4" w:rsidRPr="00F938CC" w14:paraId="68C0DCE7" w14:textId="377BE478" w:rsidTr="005757B4">
        <w:trPr>
          <w:cantSplit/>
          <w:trHeight w:val="1605"/>
        </w:trPr>
        <w:tc>
          <w:tcPr>
            <w:tcW w:w="514" w:type="dxa"/>
            <w:vMerge/>
            <w:tcBorders>
              <w:top w:val="nil"/>
            </w:tcBorders>
          </w:tcPr>
          <w:p w14:paraId="1726CB2A" w14:textId="77777777" w:rsidR="005757B4" w:rsidRPr="00F938CC" w:rsidRDefault="005757B4" w:rsidP="00E5088B">
            <w:pPr>
              <w:rPr>
                <w:rFonts w:ascii="Times New Roman" w:hAnsi="Times New Roman" w:cs="Times New Roman"/>
                <w:szCs w:val="20"/>
              </w:rPr>
            </w:pPr>
          </w:p>
        </w:tc>
        <w:tc>
          <w:tcPr>
            <w:tcW w:w="4164" w:type="dxa"/>
            <w:vMerge/>
            <w:tcBorders>
              <w:top w:val="nil"/>
            </w:tcBorders>
          </w:tcPr>
          <w:p w14:paraId="464CC3BA" w14:textId="77777777" w:rsidR="005757B4" w:rsidRPr="002847E2" w:rsidRDefault="005757B4" w:rsidP="00E5088B">
            <w:pPr>
              <w:rPr>
                <w:rFonts w:ascii="Times New Roman" w:hAnsi="Times New Roman" w:cs="Times New Roman"/>
                <w:szCs w:val="20"/>
                <w:lang w:val="uk-UA"/>
              </w:rPr>
            </w:pPr>
          </w:p>
        </w:tc>
        <w:tc>
          <w:tcPr>
            <w:tcW w:w="851" w:type="dxa"/>
            <w:vMerge/>
            <w:tcBorders>
              <w:top w:val="nil"/>
            </w:tcBorders>
          </w:tcPr>
          <w:p w14:paraId="09FD9CA0" w14:textId="77777777" w:rsidR="005757B4" w:rsidRPr="002847E2" w:rsidRDefault="005757B4" w:rsidP="00E5088B">
            <w:pPr>
              <w:rPr>
                <w:rFonts w:ascii="Times New Roman" w:hAnsi="Times New Roman" w:cs="Times New Roman"/>
                <w:szCs w:val="20"/>
                <w:lang w:val="uk-UA"/>
              </w:rPr>
            </w:pPr>
          </w:p>
        </w:tc>
        <w:tc>
          <w:tcPr>
            <w:tcW w:w="1417" w:type="dxa"/>
            <w:vMerge/>
            <w:tcBorders>
              <w:top w:val="nil"/>
            </w:tcBorders>
          </w:tcPr>
          <w:p w14:paraId="616E68BC" w14:textId="77777777" w:rsidR="005757B4" w:rsidRPr="002847E2" w:rsidRDefault="005757B4" w:rsidP="00E5088B">
            <w:pPr>
              <w:rPr>
                <w:rFonts w:ascii="Times New Roman" w:hAnsi="Times New Roman" w:cs="Times New Roman"/>
                <w:szCs w:val="20"/>
                <w:lang w:val="uk-UA"/>
              </w:rPr>
            </w:pPr>
          </w:p>
        </w:tc>
        <w:tc>
          <w:tcPr>
            <w:tcW w:w="992" w:type="dxa"/>
            <w:vMerge/>
            <w:tcBorders>
              <w:top w:val="nil"/>
            </w:tcBorders>
          </w:tcPr>
          <w:p w14:paraId="63B4E07E" w14:textId="77777777" w:rsidR="005757B4" w:rsidRPr="002847E2" w:rsidRDefault="005757B4" w:rsidP="00E5088B">
            <w:pPr>
              <w:rPr>
                <w:rFonts w:ascii="Times New Roman" w:hAnsi="Times New Roman" w:cs="Times New Roman"/>
                <w:szCs w:val="20"/>
                <w:lang w:val="uk-UA"/>
              </w:rPr>
            </w:pPr>
          </w:p>
        </w:tc>
        <w:tc>
          <w:tcPr>
            <w:tcW w:w="684" w:type="dxa"/>
            <w:vMerge/>
            <w:tcBorders>
              <w:top w:val="nil"/>
            </w:tcBorders>
          </w:tcPr>
          <w:p w14:paraId="2D1526B4" w14:textId="77777777" w:rsidR="005757B4" w:rsidRPr="002847E2" w:rsidRDefault="005757B4" w:rsidP="00E5088B">
            <w:pPr>
              <w:rPr>
                <w:rFonts w:ascii="Times New Roman" w:hAnsi="Times New Roman" w:cs="Times New Roman"/>
                <w:szCs w:val="20"/>
                <w:lang w:val="uk-UA"/>
              </w:rPr>
            </w:pPr>
          </w:p>
        </w:tc>
        <w:tc>
          <w:tcPr>
            <w:tcW w:w="3119" w:type="dxa"/>
            <w:vAlign w:val="center"/>
          </w:tcPr>
          <w:p w14:paraId="1F7A9492" w14:textId="77777777" w:rsidR="005757B4" w:rsidRPr="002847E2" w:rsidRDefault="005757B4" w:rsidP="00E5088B">
            <w:pPr>
              <w:jc w:val="center"/>
              <w:rPr>
                <w:rFonts w:ascii="Times New Roman" w:hAnsi="Times New Roman" w:cs="Times New Roman"/>
                <w:b/>
                <w:szCs w:val="20"/>
                <w:lang w:val="uk-UA"/>
              </w:rPr>
            </w:pPr>
          </w:p>
          <w:p w14:paraId="3CA25BF6" w14:textId="77777777" w:rsidR="005757B4" w:rsidRPr="002847E2" w:rsidRDefault="005757B4" w:rsidP="00E5088B">
            <w:pPr>
              <w:ind w:left="516"/>
              <w:jc w:val="center"/>
              <w:rPr>
                <w:rFonts w:ascii="Times New Roman" w:hAnsi="Times New Roman" w:cs="Times New Roman"/>
                <w:b/>
                <w:szCs w:val="20"/>
                <w:lang w:val="uk-UA"/>
              </w:rPr>
            </w:pPr>
            <w:r w:rsidRPr="002847E2">
              <w:rPr>
                <w:rFonts w:ascii="Times New Roman" w:hAnsi="Times New Roman" w:cs="Times New Roman"/>
                <w:b/>
                <w:szCs w:val="20"/>
                <w:lang w:val="uk-UA"/>
              </w:rPr>
              <w:t>Зміна назви</w:t>
            </w:r>
          </w:p>
        </w:tc>
        <w:tc>
          <w:tcPr>
            <w:tcW w:w="401" w:type="dxa"/>
            <w:textDirection w:val="btLr"/>
          </w:tcPr>
          <w:p w14:paraId="3BAECBAD" w14:textId="77777777" w:rsidR="005757B4" w:rsidRPr="002847E2" w:rsidRDefault="005757B4" w:rsidP="00E5088B">
            <w:pPr>
              <w:ind w:left="113" w:right="113"/>
              <w:rPr>
                <w:rFonts w:ascii="Times New Roman" w:hAnsi="Times New Roman" w:cs="Times New Roman"/>
                <w:b/>
                <w:szCs w:val="20"/>
                <w:lang w:val="uk-UA"/>
              </w:rPr>
            </w:pPr>
            <w:r w:rsidRPr="002847E2">
              <w:rPr>
                <w:rFonts w:ascii="Times New Roman" w:hAnsi="Times New Roman" w:cs="Times New Roman"/>
                <w:b/>
                <w:szCs w:val="20"/>
                <w:lang w:val="uk-UA"/>
              </w:rPr>
              <w:t>Реорганізація</w:t>
            </w:r>
          </w:p>
          <w:p w14:paraId="3BC8877C" w14:textId="77777777" w:rsidR="005757B4" w:rsidRPr="002847E2" w:rsidRDefault="005757B4" w:rsidP="00E5088B">
            <w:pPr>
              <w:ind w:left="113" w:right="113"/>
              <w:rPr>
                <w:rFonts w:ascii="Times New Roman" w:hAnsi="Times New Roman" w:cs="Times New Roman"/>
                <w:b/>
                <w:szCs w:val="20"/>
                <w:lang w:val="uk-UA"/>
              </w:rPr>
            </w:pPr>
          </w:p>
        </w:tc>
        <w:tc>
          <w:tcPr>
            <w:tcW w:w="425" w:type="dxa"/>
            <w:textDirection w:val="btLr"/>
            <w:vAlign w:val="center"/>
          </w:tcPr>
          <w:p w14:paraId="55E26170" w14:textId="77777777" w:rsidR="005757B4" w:rsidRPr="002847E2" w:rsidRDefault="005757B4" w:rsidP="005757B4">
            <w:pPr>
              <w:ind w:left="4" w:right="113"/>
              <w:jc w:val="center"/>
              <w:rPr>
                <w:rFonts w:ascii="Times New Roman" w:hAnsi="Times New Roman" w:cs="Times New Roman"/>
                <w:b/>
                <w:szCs w:val="20"/>
                <w:lang w:val="uk-UA"/>
              </w:rPr>
            </w:pPr>
            <w:r w:rsidRPr="002847E2">
              <w:rPr>
                <w:rFonts w:ascii="Times New Roman" w:hAnsi="Times New Roman" w:cs="Times New Roman"/>
                <w:b/>
                <w:szCs w:val="20"/>
                <w:lang w:val="uk-UA"/>
              </w:rPr>
              <w:t>Ліквідація</w:t>
            </w:r>
          </w:p>
        </w:tc>
        <w:tc>
          <w:tcPr>
            <w:tcW w:w="3001" w:type="dxa"/>
            <w:gridSpan w:val="2"/>
            <w:textDirection w:val="btLr"/>
          </w:tcPr>
          <w:p w14:paraId="26F89CB2" w14:textId="77777777" w:rsidR="005757B4" w:rsidRPr="002847E2" w:rsidRDefault="005757B4" w:rsidP="00E5088B">
            <w:pPr>
              <w:ind w:left="113" w:right="113"/>
              <w:jc w:val="center"/>
              <w:rPr>
                <w:rFonts w:ascii="Times New Roman" w:hAnsi="Times New Roman" w:cs="Times New Roman"/>
                <w:b/>
                <w:szCs w:val="20"/>
                <w:lang w:val="uk-UA"/>
              </w:rPr>
            </w:pPr>
          </w:p>
        </w:tc>
      </w:tr>
      <w:tr w:rsidR="005757B4" w:rsidRPr="00F938CC" w14:paraId="33555CE2" w14:textId="2AA02EFC" w:rsidTr="005757B4">
        <w:trPr>
          <w:trHeight w:val="1114"/>
        </w:trPr>
        <w:tc>
          <w:tcPr>
            <w:tcW w:w="514" w:type="dxa"/>
          </w:tcPr>
          <w:p w14:paraId="49E7743E" w14:textId="77777777" w:rsidR="005757B4" w:rsidRPr="00F938CC" w:rsidRDefault="005757B4" w:rsidP="00E5088B">
            <w:pPr>
              <w:ind w:left="105"/>
              <w:rPr>
                <w:rFonts w:ascii="Times New Roman" w:hAnsi="Times New Roman" w:cs="Times New Roman"/>
                <w:szCs w:val="20"/>
              </w:rPr>
            </w:pPr>
            <w:r w:rsidRPr="00F938CC">
              <w:rPr>
                <w:rFonts w:ascii="Times New Roman" w:hAnsi="Times New Roman" w:cs="Times New Roman"/>
                <w:szCs w:val="20"/>
              </w:rPr>
              <w:t>1</w:t>
            </w:r>
          </w:p>
        </w:tc>
        <w:tc>
          <w:tcPr>
            <w:tcW w:w="4164" w:type="dxa"/>
          </w:tcPr>
          <w:p w14:paraId="4F633EB2" w14:textId="77777777" w:rsidR="005757B4" w:rsidRPr="00F938CC" w:rsidRDefault="005757B4" w:rsidP="00E5088B">
            <w:pPr>
              <w:ind w:left="107" w:right="102"/>
              <w:jc w:val="center"/>
              <w:rPr>
                <w:rFonts w:ascii="Times New Roman" w:hAnsi="Times New Roman" w:cs="Times New Roman"/>
                <w:szCs w:val="20"/>
                <w:lang w:val="ru-RU"/>
              </w:rPr>
            </w:pPr>
            <w:r w:rsidRPr="00F938CC">
              <w:rPr>
                <w:rFonts w:ascii="Times New Roman" w:hAnsi="Times New Roman" w:cs="Times New Roman"/>
                <w:szCs w:val="20"/>
                <w:lang w:val="ru-RU"/>
              </w:rPr>
              <w:t>ЛІЦЕЙ «КРИЖАНІВСЬКИЙ» ФОНТАНСЬКОЇ СІЛЬСЬКОЇ РАДИ ОДЕСЬКОГО РАЙОНУ ОДЕСЬКОЇ ОБЛАСТІ</w:t>
            </w:r>
          </w:p>
        </w:tc>
        <w:tc>
          <w:tcPr>
            <w:tcW w:w="851" w:type="dxa"/>
            <w:vAlign w:val="center"/>
          </w:tcPr>
          <w:p w14:paraId="2D691A24" w14:textId="77777777" w:rsidR="005757B4" w:rsidRPr="00F938CC" w:rsidRDefault="005757B4" w:rsidP="00E5088B">
            <w:pPr>
              <w:ind w:left="-2" w:right="38"/>
              <w:jc w:val="center"/>
              <w:rPr>
                <w:rFonts w:ascii="Times New Roman" w:hAnsi="Times New Roman" w:cs="Times New Roman"/>
                <w:szCs w:val="20"/>
              </w:rPr>
            </w:pPr>
            <w:r w:rsidRPr="00F938CC">
              <w:rPr>
                <w:rFonts w:ascii="Times New Roman" w:hAnsi="Times New Roman" w:cs="Times New Roman"/>
                <w:szCs w:val="20"/>
              </w:rPr>
              <w:t>450</w:t>
            </w:r>
          </w:p>
        </w:tc>
        <w:tc>
          <w:tcPr>
            <w:tcW w:w="1417" w:type="dxa"/>
            <w:vAlign w:val="center"/>
          </w:tcPr>
          <w:p w14:paraId="341CAB00" w14:textId="329899C9" w:rsidR="005757B4" w:rsidRPr="002847E2" w:rsidRDefault="005757B4" w:rsidP="00E5088B">
            <w:pPr>
              <w:ind w:left="-4"/>
              <w:jc w:val="center"/>
              <w:rPr>
                <w:rFonts w:ascii="Times New Roman" w:hAnsi="Times New Roman" w:cs="Times New Roman"/>
                <w:szCs w:val="20"/>
                <w:lang w:val="uk-UA"/>
              </w:rPr>
            </w:pPr>
            <w:r>
              <w:rPr>
                <w:rFonts w:ascii="Times New Roman" w:hAnsi="Times New Roman" w:cs="Times New Roman"/>
                <w:szCs w:val="20"/>
                <w:lang w:val="uk-UA"/>
              </w:rPr>
              <w:t>776</w:t>
            </w:r>
          </w:p>
        </w:tc>
        <w:tc>
          <w:tcPr>
            <w:tcW w:w="992" w:type="dxa"/>
            <w:vAlign w:val="center"/>
          </w:tcPr>
          <w:p w14:paraId="4AD8E342" w14:textId="342BE26A" w:rsidR="005757B4" w:rsidRPr="00F938CC" w:rsidRDefault="005757B4" w:rsidP="00E5088B">
            <w:pPr>
              <w:ind w:left="176" w:right="170"/>
              <w:jc w:val="center"/>
              <w:rPr>
                <w:rFonts w:ascii="Times New Roman" w:hAnsi="Times New Roman" w:cs="Times New Roman"/>
                <w:szCs w:val="20"/>
              </w:rPr>
            </w:pPr>
            <w:r>
              <w:rPr>
                <w:rFonts w:ascii="Times New Roman" w:hAnsi="Times New Roman" w:cs="Times New Roman"/>
                <w:szCs w:val="20"/>
                <w:lang w:val="uk-UA"/>
              </w:rPr>
              <w:t>172</w:t>
            </w:r>
            <w:r w:rsidRPr="00F938CC">
              <w:rPr>
                <w:rFonts w:ascii="Times New Roman" w:hAnsi="Times New Roman" w:cs="Times New Roman"/>
                <w:szCs w:val="20"/>
              </w:rPr>
              <w:t xml:space="preserve"> %</w:t>
            </w:r>
          </w:p>
        </w:tc>
        <w:tc>
          <w:tcPr>
            <w:tcW w:w="684" w:type="dxa"/>
            <w:vAlign w:val="center"/>
          </w:tcPr>
          <w:p w14:paraId="7D934705" w14:textId="77777777" w:rsidR="005757B4" w:rsidRPr="00F938CC" w:rsidRDefault="005757B4" w:rsidP="00E5088B">
            <w:pPr>
              <w:ind w:right="174"/>
              <w:jc w:val="center"/>
              <w:rPr>
                <w:rFonts w:ascii="Times New Roman" w:hAnsi="Times New Roman" w:cs="Times New Roman"/>
                <w:szCs w:val="20"/>
              </w:rPr>
            </w:pPr>
            <w:r w:rsidRPr="00F938CC">
              <w:rPr>
                <w:rFonts w:ascii="Times New Roman" w:hAnsi="Times New Roman" w:cs="Times New Roman"/>
                <w:szCs w:val="20"/>
              </w:rPr>
              <w:t>-</w:t>
            </w:r>
          </w:p>
        </w:tc>
        <w:tc>
          <w:tcPr>
            <w:tcW w:w="3119" w:type="dxa"/>
            <w:vAlign w:val="center"/>
          </w:tcPr>
          <w:p w14:paraId="1618882D" w14:textId="77777777" w:rsidR="005757B4" w:rsidRPr="00F938CC" w:rsidRDefault="005757B4" w:rsidP="00BD2A5B">
            <w:pPr>
              <w:ind w:left="6"/>
              <w:jc w:val="center"/>
              <w:rPr>
                <w:rFonts w:ascii="Times New Roman" w:hAnsi="Times New Roman" w:cs="Times New Roman"/>
                <w:bCs/>
                <w:szCs w:val="20"/>
              </w:rPr>
            </w:pPr>
            <w:r w:rsidRPr="00F938CC">
              <w:rPr>
                <w:rFonts w:ascii="Times New Roman" w:hAnsi="Times New Roman" w:cs="Times New Roman"/>
                <w:bCs/>
                <w:szCs w:val="20"/>
              </w:rPr>
              <w:t>-</w:t>
            </w:r>
          </w:p>
        </w:tc>
        <w:tc>
          <w:tcPr>
            <w:tcW w:w="401" w:type="dxa"/>
            <w:vAlign w:val="center"/>
          </w:tcPr>
          <w:p w14:paraId="462CD57A"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425" w:type="dxa"/>
            <w:vAlign w:val="center"/>
          </w:tcPr>
          <w:p w14:paraId="41068CD3"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3001" w:type="dxa"/>
            <w:gridSpan w:val="2"/>
          </w:tcPr>
          <w:p w14:paraId="5E37369D" w14:textId="50D6D693" w:rsidR="005757B4" w:rsidRPr="005757B4" w:rsidRDefault="005757B4" w:rsidP="00E5088B">
            <w:pPr>
              <w:jc w:val="center"/>
              <w:rPr>
                <w:rFonts w:ascii="Times New Roman" w:hAnsi="Times New Roman" w:cs="Times New Roman"/>
                <w:szCs w:val="20"/>
                <w:lang w:val="uk-UA"/>
              </w:rPr>
            </w:pPr>
            <w:r>
              <w:rPr>
                <w:rFonts w:ascii="Times New Roman" w:hAnsi="Times New Roman" w:cs="Times New Roman"/>
                <w:szCs w:val="20"/>
                <w:lang w:val="uk-UA"/>
              </w:rPr>
              <w:t>-</w:t>
            </w:r>
          </w:p>
        </w:tc>
      </w:tr>
      <w:tr w:rsidR="005757B4" w:rsidRPr="00F938CC" w14:paraId="182D2A21" w14:textId="0737004D" w:rsidTr="005757B4">
        <w:trPr>
          <w:trHeight w:val="854"/>
        </w:trPr>
        <w:tc>
          <w:tcPr>
            <w:tcW w:w="514" w:type="dxa"/>
          </w:tcPr>
          <w:p w14:paraId="6CD928F5" w14:textId="77777777" w:rsidR="005757B4" w:rsidRPr="00F938CC" w:rsidRDefault="005757B4" w:rsidP="00E5088B">
            <w:pPr>
              <w:ind w:left="105"/>
              <w:rPr>
                <w:rFonts w:ascii="Times New Roman" w:hAnsi="Times New Roman" w:cs="Times New Roman"/>
                <w:szCs w:val="20"/>
              </w:rPr>
            </w:pPr>
            <w:r w:rsidRPr="00F938CC">
              <w:rPr>
                <w:rFonts w:ascii="Times New Roman" w:hAnsi="Times New Roman" w:cs="Times New Roman"/>
                <w:szCs w:val="20"/>
              </w:rPr>
              <w:t>2</w:t>
            </w:r>
          </w:p>
        </w:tc>
        <w:tc>
          <w:tcPr>
            <w:tcW w:w="4164" w:type="dxa"/>
          </w:tcPr>
          <w:p w14:paraId="62053D8E" w14:textId="77777777" w:rsidR="005757B4" w:rsidRPr="00F938CC" w:rsidRDefault="005757B4" w:rsidP="00E5088B">
            <w:pPr>
              <w:ind w:left="107"/>
              <w:jc w:val="center"/>
              <w:rPr>
                <w:rFonts w:ascii="Times New Roman" w:hAnsi="Times New Roman" w:cs="Times New Roman"/>
                <w:szCs w:val="20"/>
                <w:lang w:val="ru-RU"/>
              </w:rPr>
            </w:pPr>
            <w:r w:rsidRPr="00F938CC">
              <w:rPr>
                <w:rFonts w:ascii="Times New Roman" w:hAnsi="Times New Roman" w:cs="Times New Roman"/>
                <w:szCs w:val="20"/>
                <w:lang w:val="ru-RU"/>
              </w:rPr>
              <w:t>ЛІЦЕЙ «ФОНТАНСЬКИЙ» ФОНТАНСЬКОЇ СІЛЬСЬКОЇ РАДИ ОДЕСЬКОГО РАЙОНУ ОДЕСЬКОЇ ОБЛАСТІ</w:t>
            </w:r>
          </w:p>
        </w:tc>
        <w:tc>
          <w:tcPr>
            <w:tcW w:w="851" w:type="dxa"/>
            <w:vAlign w:val="center"/>
          </w:tcPr>
          <w:p w14:paraId="7E1768D8" w14:textId="77777777" w:rsidR="005757B4" w:rsidRPr="00F938CC" w:rsidRDefault="005757B4" w:rsidP="00E5088B">
            <w:pPr>
              <w:ind w:left="-2" w:right="38"/>
              <w:jc w:val="center"/>
              <w:rPr>
                <w:rFonts w:ascii="Times New Roman" w:hAnsi="Times New Roman" w:cs="Times New Roman"/>
                <w:szCs w:val="20"/>
              </w:rPr>
            </w:pPr>
            <w:r w:rsidRPr="00F938CC">
              <w:rPr>
                <w:rFonts w:ascii="Times New Roman" w:hAnsi="Times New Roman" w:cs="Times New Roman"/>
                <w:szCs w:val="20"/>
              </w:rPr>
              <w:t>560</w:t>
            </w:r>
          </w:p>
        </w:tc>
        <w:tc>
          <w:tcPr>
            <w:tcW w:w="1417" w:type="dxa"/>
            <w:vAlign w:val="center"/>
          </w:tcPr>
          <w:p w14:paraId="631E14C3" w14:textId="22393920" w:rsidR="005757B4" w:rsidRPr="002847E2" w:rsidRDefault="005757B4" w:rsidP="00E5088B">
            <w:pPr>
              <w:ind w:left="-4"/>
              <w:jc w:val="center"/>
              <w:rPr>
                <w:rFonts w:ascii="Times New Roman" w:hAnsi="Times New Roman" w:cs="Times New Roman"/>
                <w:szCs w:val="20"/>
                <w:lang w:val="uk-UA"/>
              </w:rPr>
            </w:pPr>
            <w:r>
              <w:rPr>
                <w:rFonts w:ascii="Times New Roman" w:hAnsi="Times New Roman" w:cs="Times New Roman"/>
                <w:szCs w:val="20"/>
                <w:lang w:val="uk-UA"/>
              </w:rPr>
              <w:t>1029</w:t>
            </w:r>
          </w:p>
        </w:tc>
        <w:tc>
          <w:tcPr>
            <w:tcW w:w="992" w:type="dxa"/>
            <w:vAlign w:val="center"/>
          </w:tcPr>
          <w:p w14:paraId="140F6511" w14:textId="0A9220B0" w:rsidR="005757B4" w:rsidRPr="00F938CC" w:rsidRDefault="005757B4" w:rsidP="00E5088B">
            <w:pPr>
              <w:ind w:left="176" w:right="170"/>
              <w:jc w:val="center"/>
              <w:rPr>
                <w:rFonts w:ascii="Times New Roman" w:hAnsi="Times New Roman" w:cs="Times New Roman"/>
                <w:szCs w:val="20"/>
              </w:rPr>
            </w:pPr>
            <w:r w:rsidRPr="00F938CC">
              <w:rPr>
                <w:rFonts w:ascii="Times New Roman" w:hAnsi="Times New Roman" w:cs="Times New Roman"/>
                <w:szCs w:val="20"/>
              </w:rPr>
              <w:t>1</w:t>
            </w:r>
            <w:r>
              <w:rPr>
                <w:rFonts w:ascii="Times New Roman" w:hAnsi="Times New Roman" w:cs="Times New Roman"/>
                <w:szCs w:val="20"/>
                <w:lang w:val="uk-UA"/>
              </w:rPr>
              <w:t>84</w:t>
            </w:r>
            <w:r w:rsidRPr="00F938CC">
              <w:rPr>
                <w:rFonts w:ascii="Times New Roman" w:hAnsi="Times New Roman" w:cs="Times New Roman"/>
                <w:szCs w:val="20"/>
              </w:rPr>
              <w:t xml:space="preserve"> %</w:t>
            </w:r>
          </w:p>
        </w:tc>
        <w:tc>
          <w:tcPr>
            <w:tcW w:w="684" w:type="dxa"/>
            <w:vAlign w:val="center"/>
          </w:tcPr>
          <w:p w14:paraId="2DA50A0E" w14:textId="77777777" w:rsidR="005757B4" w:rsidRPr="00F938CC" w:rsidRDefault="005757B4" w:rsidP="00E5088B">
            <w:pPr>
              <w:ind w:right="174"/>
              <w:jc w:val="center"/>
              <w:rPr>
                <w:rFonts w:ascii="Times New Roman" w:hAnsi="Times New Roman" w:cs="Times New Roman"/>
                <w:szCs w:val="20"/>
              </w:rPr>
            </w:pPr>
            <w:r w:rsidRPr="00F938CC">
              <w:rPr>
                <w:rFonts w:ascii="Times New Roman" w:hAnsi="Times New Roman" w:cs="Times New Roman"/>
                <w:szCs w:val="20"/>
              </w:rPr>
              <w:t>-</w:t>
            </w:r>
          </w:p>
        </w:tc>
        <w:tc>
          <w:tcPr>
            <w:tcW w:w="3119" w:type="dxa"/>
            <w:vAlign w:val="center"/>
          </w:tcPr>
          <w:p w14:paraId="2F7F7C80" w14:textId="77777777" w:rsidR="005757B4" w:rsidRPr="00F938CC" w:rsidRDefault="005757B4" w:rsidP="00BD2A5B">
            <w:pPr>
              <w:ind w:left="6"/>
              <w:jc w:val="center"/>
              <w:rPr>
                <w:rFonts w:ascii="Times New Roman" w:hAnsi="Times New Roman" w:cs="Times New Roman"/>
                <w:bCs/>
                <w:szCs w:val="20"/>
              </w:rPr>
            </w:pPr>
            <w:r w:rsidRPr="00F938CC">
              <w:rPr>
                <w:rFonts w:ascii="Times New Roman" w:hAnsi="Times New Roman" w:cs="Times New Roman"/>
                <w:bCs/>
                <w:szCs w:val="20"/>
              </w:rPr>
              <w:t>-</w:t>
            </w:r>
          </w:p>
        </w:tc>
        <w:tc>
          <w:tcPr>
            <w:tcW w:w="401" w:type="dxa"/>
            <w:vAlign w:val="center"/>
          </w:tcPr>
          <w:p w14:paraId="48D803EE"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425" w:type="dxa"/>
            <w:vAlign w:val="center"/>
          </w:tcPr>
          <w:p w14:paraId="221B9B9A"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3001" w:type="dxa"/>
            <w:gridSpan w:val="2"/>
          </w:tcPr>
          <w:p w14:paraId="64134696" w14:textId="5CF2A575" w:rsidR="005757B4" w:rsidRPr="005757B4" w:rsidRDefault="005757B4" w:rsidP="00E5088B">
            <w:pPr>
              <w:jc w:val="center"/>
              <w:rPr>
                <w:rFonts w:ascii="Times New Roman" w:hAnsi="Times New Roman" w:cs="Times New Roman"/>
                <w:szCs w:val="20"/>
                <w:lang w:val="uk-UA"/>
              </w:rPr>
            </w:pPr>
            <w:r>
              <w:rPr>
                <w:rFonts w:ascii="Times New Roman" w:hAnsi="Times New Roman" w:cs="Times New Roman"/>
                <w:szCs w:val="20"/>
                <w:lang w:val="uk-UA"/>
              </w:rPr>
              <w:t>-</w:t>
            </w:r>
          </w:p>
        </w:tc>
      </w:tr>
      <w:tr w:rsidR="005757B4" w:rsidRPr="00F938CC" w14:paraId="74B7CEED" w14:textId="5287E6AC" w:rsidTr="005757B4">
        <w:trPr>
          <w:trHeight w:val="1139"/>
        </w:trPr>
        <w:tc>
          <w:tcPr>
            <w:tcW w:w="514" w:type="dxa"/>
          </w:tcPr>
          <w:p w14:paraId="17B5FCE5" w14:textId="77777777" w:rsidR="005757B4" w:rsidRPr="00F938CC" w:rsidRDefault="005757B4" w:rsidP="00E5088B">
            <w:pPr>
              <w:ind w:left="105"/>
              <w:rPr>
                <w:rFonts w:ascii="Times New Roman" w:hAnsi="Times New Roman" w:cs="Times New Roman"/>
                <w:szCs w:val="20"/>
              </w:rPr>
            </w:pPr>
            <w:r w:rsidRPr="00F938CC">
              <w:rPr>
                <w:rFonts w:ascii="Times New Roman" w:hAnsi="Times New Roman" w:cs="Times New Roman"/>
                <w:szCs w:val="20"/>
              </w:rPr>
              <w:t>3</w:t>
            </w:r>
          </w:p>
        </w:tc>
        <w:tc>
          <w:tcPr>
            <w:tcW w:w="4164" w:type="dxa"/>
            <w:vAlign w:val="center"/>
          </w:tcPr>
          <w:p w14:paraId="3BB3ACEA" w14:textId="7AD71AAB" w:rsidR="005757B4" w:rsidRPr="002847E2" w:rsidRDefault="005757B4" w:rsidP="005757B4">
            <w:pPr>
              <w:ind w:left="107"/>
              <w:jc w:val="center"/>
              <w:rPr>
                <w:rFonts w:ascii="Times New Roman" w:hAnsi="Times New Roman" w:cs="Times New Roman"/>
                <w:szCs w:val="20"/>
                <w:lang w:val="ru-RU"/>
              </w:rPr>
            </w:pPr>
            <w:r>
              <w:rPr>
                <w:rFonts w:ascii="Times New Roman" w:hAnsi="Times New Roman" w:cs="Times New Roman"/>
                <w:szCs w:val="20"/>
                <w:lang w:val="uk-UA"/>
              </w:rPr>
              <w:t>ЛІЦЕЙ «</w:t>
            </w:r>
            <w:r w:rsidRPr="00F938CC">
              <w:rPr>
                <w:rFonts w:ascii="Times New Roman" w:hAnsi="Times New Roman" w:cs="Times New Roman"/>
                <w:szCs w:val="20"/>
                <w:lang w:val="ru-RU"/>
              </w:rPr>
              <w:t>ОЛЕКСАНДРІВСЬКИЙ</w:t>
            </w:r>
            <w:r>
              <w:rPr>
                <w:rFonts w:ascii="Times New Roman" w:hAnsi="Times New Roman" w:cs="Times New Roman"/>
                <w:szCs w:val="20"/>
                <w:lang w:val="uk-UA"/>
              </w:rPr>
              <w:t>»</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ФОНТАНСЬКОЇ</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СІЛЬСЬКОЇ</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РАДИ</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ОДЕСЬКОГО</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РАЙОНУ</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ОДЕСЬКОЇ</w:t>
            </w:r>
            <w:r w:rsidRPr="002847E2">
              <w:rPr>
                <w:rFonts w:ascii="Times New Roman" w:hAnsi="Times New Roman" w:cs="Times New Roman"/>
                <w:szCs w:val="20"/>
                <w:lang w:val="ru-RU"/>
              </w:rPr>
              <w:t xml:space="preserve"> </w:t>
            </w:r>
            <w:r w:rsidRPr="00F938CC">
              <w:rPr>
                <w:rFonts w:ascii="Times New Roman" w:hAnsi="Times New Roman" w:cs="Times New Roman"/>
                <w:szCs w:val="20"/>
                <w:lang w:val="ru-RU"/>
              </w:rPr>
              <w:t>ОБЛАСТІ</w:t>
            </w:r>
          </w:p>
        </w:tc>
        <w:tc>
          <w:tcPr>
            <w:tcW w:w="851" w:type="dxa"/>
            <w:vAlign w:val="center"/>
          </w:tcPr>
          <w:p w14:paraId="76FD7109" w14:textId="77777777" w:rsidR="005757B4" w:rsidRPr="00F938CC" w:rsidRDefault="005757B4" w:rsidP="00E5088B">
            <w:pPr>
              <w:ind w:left="-2" w:right="38"/>
              <w:jc w:val="center"/>
              <w:rPr>
                <w:rFonts w:ascii="Times New Roman" w:hAnsi="Times New Roman" w:cs="Times New Roman"/>
                <w:szCs w:val="20"/>
              </w:rPr>
            </w:pPr>
            <w:r w:rsidRPr="00F938CC">
              <w:rPr>
                <w:rFonts w:ascii="Times New Roman" w:hAnsi="Times New Roman" w:cs="Times New Roman"/>
                <w:szCs w:val="20"/>
              </w:rPr>
              <w:t>504</w:t>
            </w:r>
          </w:p>
        </w:tc>
        <w:tc>
          <w:tcPr>
            <w:tcW w:w="1417" w:type="dxa"/>
            <w:vAlign w:val="center"/>
          </w:tcPr>
          <w:p w14:paraId="73E652EA" w14:textId="4670B9D0" w:rsidR="005757B4" w:rsidRPr="002847E2" w:rsidRDefault="005757B4" w:rsidP="00E5088B">
            <w:pPr>
              <w:ind w:left="-4"/>
              <w:jc w:val="center"/>
              <w:rPr>
                <w:rFonts w:ascii="Times New Roman" w:hAnsi="Times New Roman" w:cs="Times New Roman"/>
                <w:szCs w:val="20"/>
                <w:lang w:val="uk-UA"/>
              </w:rPr>
            </w:pPr>
            <w:r>
              <w:rPr>
                <w:rFonts w:ascii="Times New Roman" w:hAnsi="Times New Roman" w:cs="Times New Roman"/>
                <w:szCs w:val="20"/>
                <w:lang w:val="uk-UA"/>
              </w:rPr>
              <w:t>476</w:t>
            </w:r>
          </w:p>
        </w:tc>
        <w:tc>
          <w:tcPr>
            <w:tcW w:w="992" w:type="dxa"/>
            <w:vAlign w:val="center"/>
          </w:tcPr>
          <w:p w14:paraId="6607C388" w14:textId="53EEB601" w:rsidR="005757B4" w:rsidRPr="00F938CC" w:rsidRDefault="005757B4" w:rsidP="00E5088B">
            <w:pPr>
              <w:ind w:left="176" w:right="170"/>
              <w:jc w:val="center"/>
              <w:rPr>
                <w:rFonts w:ascii="Times New Roman" w:hAnsi="Times New Roman" w:cs="Times New Roman"/>
                <w:szCs w:val="20"/>
              </w:rPr>
            </w:pPr>
            <w:r w:rsidRPr="00F938CC">
              <w:rPr>
                <w:rFonts w:ascii="Times New Roman" w:hAnsi="Times New Roman" w:cs="Times New Roman"/>
                <w:szCs w:val="20"/>
              </w:rPr>
              <w:t>9</w:t>
            </w:r>
            <w:r>
              <w:rPr>
                <w:rFonts w:ascii="Times New Roman" w:hAnsi="Times New Roman" w:cs="Times New Roman"/>
                <w:szCs w:val="20"/>
                <w:lang w:val="uk-UA"/>
              </w:rPr>
              <w:t>4</w:t>
            </w:r>
            <w:r w:rsidRPr="00F938CC">
              <w:rPr>
                <w:rFonts w:ascii="Times New Roman" w:hAnsi="Times New Roman" w:cs="Times New Roman"/>
                <w:szCs w:val="20"/>
              </w:rPr>
              <w:t xml:space="preserve"> %</w:t>
            </w:r>
          </w:p>
        </w:tc>
        <w:tc>
          <w:tcPr>
            <w:tcW w:w="684" w:type="dxa"/>
            <w:vAlign w:val="center"/>
          </w:tcPr>
          <w:p w14:paraId="52E5213B" w14:textId="22564F95" w:rsidR="005757B4" w:rsidRPr="002847E2" w:rsidRDefault="005757B4" w:rsidP="00E5088B">
            <w:pPr>
              <w:ind w:right="174"/>
              <w:jc w:val="center"/>
              <w:rPr>
                <w:rFonts w:ascii="Times New Roman" w:hAnsi="Times New Roman" w:cs="Times New Roman"/>
                <w:szCs w:val="20"/>
                <w:lang w:val="uk-UA"/>
              </w:rPr>
            </w:pPr>
            <w:r w:rsidRPr="00F938CC">
              <w:rPr>
                <w:rFonts w:ascii="Times New Roman" w:hAnsi="Times New Roman" w:cs="Times New Roman"/>
                <w:szCs w:val="20"/>
              </w:rPr>
              <w:t>202</w:t>
            </w:r>
            <w:r>
              <w:rPr>
                <w:rFonts w:ascii="Times New Roman" w:hAnsi="Times New Roman" w:cs="Times New Roman"/>
                <w:szCs w:val="20"/>
                <w:lang w:val="uk-UA"/>
              </w:rPr>
              <w:t>7</w:t>
            </w:r>
          </w:p>
        </w:tc>
        <w:tc>
          <w:tcPr>
            <w:tcW w:w="3119" w:type="dxa"/>
            <w:vAlign w:val="center"/>
          </w:tcPr>
          <w:p w14:paraId="3B38B2B2" w14:textId="4D9E22FA" w:rsidR="005757B4" w:rsidRPr="00F938CC" w:rsidRDefault="005757B4" w:rsidP="00BD2A5B">
            <w:pPr>
              <w:ind w:left="6" w:hanging="3"/>
              <w:jc w:val="center"/>
              <w:rPr>
                <w:rFonts w:ascii="Times New Roman" w:hAnsi="Times New Roman" w:cs="Times New Roman"/>
                <w:bCs/>
                <w:szCs w:val="20"/>
                <w:lang w:val="ru-RU"/>
              </w:rPr>
            </w:pPr>
            <w:r w:rsidRPr="00F938CC">
              <w:rPr>
                <w:rFonts w:ascii="Times New Roman" w:hAnsi="Times New Roman" w:cs="Times New Roman"/>
                <w:szCs w:val="20"/>
                <w:lang w:val="ru-RU"/>
              </w:rPr>
              <w:t>ОЛЕКСАНДРІВСЬК</w:t>
            </w:r>
            <w:r>
              <w:rPr>
                <w:rFonts w:ascii="Times New Roman" w:hAnsi="Times New Roman" w:cs="Times New Roman"/>
                <w:szCs w:val="20"/>
                <w:lang w:val="uk-UA"/>
              </w:rPr>
              <w:t>А</w:t>
            </w:r>
            <w:r>
              <w:rPr>
                <w:rFonts w:ascii="Times New Roman" w:hAnsi="Times New Roman" w:cs="Times New Roman"/>
                <w:bCs/>
                <w:szCs w:val="20"/>
                <w:lang w:val="uk-UA"/>
              </w:rPr>
              <w:t xml:space="preserve"> ГІМНАЗІЯ</w:t>
            </w:r>
            <w:r w:rsidRPr="00F938CC">
              <w:rPr>
                <w:rFonts w:ascii="Times New Roman" w:hAnsi="Times New Roman" w:cs="Times New Roman"/>
                <w:szCs w:val="20"/>
                <w:lang w:val="ru-RU"/>
              </w:rPr>
              <w:t xml:space="preserve"> ФОНТАНСЬКОЇ СІЛЬСЬКОЇ РАДИ ОДЕСЬКОГО РАЙОНУ ОДЕСЬКОЇ ОБЛАСТІ</w:t>
            </w:r>
          </w:p>
        </w:tc>
        <w:tc>
          <w:tcPr>
            <w:tcW w:w="401" w:type="dxa"/>
            <w:vAlign w:val="center"/>
          </w:tcPr>
          <w:p w14:paraId="092C1D7A"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425" w:type="dxa"/>
            <w:vAlign w:val="center"/>
          </w:tcPr>
          <w:p w14:paraId="7C737761"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3001" w:type="dxa"/>
            <w:gridSpan w:val="2"/>
          </w:tcPr>
          <w:p w14:paraId="42A929D4" w14:textId="655B5F61" w:rsidR="005757B4" w:rsidRPr="005757B4" w:rsidRDefault="005757B4" w:rsidP="00E5088B">
            <w:pPr>
              <w:jc w:val="center"/>
              <w:rPr>
                <w:rFonts w:ascii="Times New Roman" w:hAnsi="Times New Roman" w:cs="Times New Roman"/>
                <w:szCs w:val="20"/>
                <w:lang w:val="uk-UA"/>
              </w:rPr>
            </w:pPr>
            <w:r>
              <w:rPr>
                <w:rFonts w:ascii="Times New Roman" w:hAnsi="Times New Roman" w:cs="Times New Roman"/>
                <w:szCs w:val="20"/>
                <w:lang w:val="uk-UA"/>
              </w:rPr>
              <w:t>у 2026 року не здійснюється прийом учнів до 10-го класу (учням пропонується навчання у ліцеях «Фонтанський» та «Крижанівський»)</w:t>
            </w:r>
          </w:p>
        </w:tc>
      </w:tr>
      <w:tr w:rsidR="005757B4" w:rsidRPr="00F938CC" w14:paraId="36242895" w14:textId="6EB67F95" w:rsidTr="005757B4">
        <w:trPr>
          <w:trHeight w:val="1105"/>
        </w:trPr>
        <w:tc>
          <w:tcPr>
            <w:tcW w:w="514" w:type="dxa"/>
          </w:tcPr>
          <w:p w14:paraId="4A8A62B1" w14:textId="77777777" w:rsidR="005757B4" w:rsidRPr="00F938CC" w:rsidRDefault="005757B4" w:rsidP="00E5088B">
            <w:pPr>
              <w:ind w:left="105"/>
              <w:rPr>
                <w:rFonts w:ascii="Times New Roman" w:hAnsi="Times New Roman" w:cs="Times New Roman"/>
                <w:szCs w:val="20"/>
              </w:rPr>
            </w:pPr>
            <w:r w:rsidRPr="00F938CC">
              <w:rPr>
                <w:rFonts w:ascii="Times New Roman" w:hAnsi="Times New Roman" w:cs="Times New Roman"/>
                <w:szCs w:val="20"/>
              </w:rPr>
              <w:t>4</w:t>
            </w:r>
          </w:p>
        </w:tc>
        <w:tc>
          <w:tcPr>
            <w:tcW w:w="4164" w:type="dxa"/>
          </w:tcPr>
          <w:p w14:paraId="39F8FF3C" w14:textId="77777777" w:rsidR="005757B4" w:rsidRPr="00F938CC" w:rsidRDefault="005757B4" w:rsidP="00E5088B">
            <w:pPr>
              <w:ind w:left="107"/>
              <w:jc w:val="center"/>
              <w:rPr>
                <w:rFonts w:ascii="Times New Roman" w:hAnsi="Times New Roman" w:cs="Times New Roman"/>
                <w:szCs w:val="20"/>
              </w:rPr>
            </w:pPr>
            <w:r w:rsidRPr="00F938CC">
              <w:rPr>
                <w:rFonts w:ascii="Times New Roman" w:hAnsi="Times New Roman" w:cs="Times New Roman"/>
                <w:szCs w:val="20"/>
              </w:rPr>
              <w:t>НОВОДОФІНІВСЬКА ГІМНАЗІЯ ФОНТАНСЬКОЇ СІЛЬСЬКОЇ РАДИ ОДЕСЬКОГО РАЙОНУ ОДЕСЬКОЇ ОБЛАСТІ</w:t>
            </w:r>
          </w:p>
        </w:tc>
        <w:tc>
          <w:tcPr>
            <w:tcW w:w="851" w:type="dxa"/>
            <w:vAlign w:val="center"/>
          </w:tcPr>
          <w:p w14:paraId="20647FF5" w14:textId="77777777" w:rsidR="005757B4" w:rsidRPr="00F938CC" w:rsidRDefault="005757B4" w:rsidP="00E5088B">
            <w:pPr>
              <w:ind w:left="-2" w:right="38"/>
              <w:jc w:val="center"/>
              <w:rPr>
                <w:rFonts w:ascii="Times New Roman" w:hAnsi="Times New Roman" w:cs="Times New Roman"/>
                <w:szCs w:val="20"/>
              </w:rPr>
            </w:pPr>
            <w:r w:rsidRPr="00F938CC">
              <w:rPr>
                <w:rFonts w:ascii="Times New Roman" w:hAnsi="Times New Roman" w:cs="Times New Roman"/>
                <w:szCs w:val="20"/>
              </w:rPr>
              <w:t>350</w:t>
            </w:r>
          </w:p>
        </w:tc>
        <w:tc>
          <w:tcPr>
            <w:tcW w:w="1417" w:type="dxa"/>
            <w:vAlign w:val="center"/>
          </w:tcPr>
          <w:p w14:paraId="4A8DA7B4" w14:textId="22D3D77C" w:rsidR="005757B4" w:rsidRPr="002847E2" w:rsidRDefault="005757B4" w:rsidP="00E5088B">
            <w:pPr>
              <w:ind w:left="-4"/>
              <w:jc w:val="center"/>
              <w:rPr>
                <w:rFonts w:ascii="Times New Roman" w:hAnsi="Times New Roman" w:cs="Times New Roman"/>
                <w:szCs w:val="20"/>
                <w:lang w:val="uk-UA"/>
              </w:rPr>
            </w:pPr>
            <w:r>
              <w:rPr>
                <w:rFonts w:ascii="Times New Roman" w:hAnsi="Times New Roman" w:cs="Times New Roman"/>
                <w:szCs w:val="20"/>
                <w:lang w:val="uk-UA"/>
              </w:rPr>
              <w:t>143</w:t>
            </w:r>
          </w:p>
        </w:tc>
        <w:tc>
          <w:tcPr>
            <w:tcW w:w="992" w:type="dxa"/>
            <w:vAlign w:val="center"/>
          </w:tcPr>
          <w:p w14:paraId="37678C18" w14:textId="783414FE" w:rsidR="005757B4" w:rsidRPr="00F938CC" w:rsidRDefault="005757B4" w:rsidP="00E5088B">
            <w:pPr>
              <w:ind w:left="176" w:right="170"/>
              <w:jc w:val="center"/>
              <w:rPr>
                <w:rFonts w:ascii="Times New Roman" w:hAnsi="Times New Roman" w:cs="Times New Roman"/>
                <w:szCs w:val="20"/>
              </w:rPr>
            </w:pPr>
            <w:r w:rsidRPr="00F938CC">
              <w:rPr>
                <w:rFonts w:ascii="Times New Roman" w:hAnsi="Times New Roman" w:cs="Times New Roman"/>
                <w:szCs w:val="20"/>
              </w:rPr>
              <w:t>4</w:t>
            </w:r>
            <w:r>
              <w:rPr>
                <w:rFonts w:ascii="Times New Roman" w:hAnsi="Times New Roman" w:cs="Times New Roman"/>
                <w:szCs w:val="20"/>
                <w:lang w:val="uk-UA"/>
              </w:rPr>
              <w:t xml:space="preserve">1 </w:t>
            </w:r>
            <w:r w:rsidRPr="00F938CC">
              <w:rPr>
                <w:rFonts w:ascii="Times New Roman" w:hAnsi="Times New Roman" w:cs="Times New Roman"/>
                <w:szCs w:val="20"/>
              </w:rPr>
              <w:t>%</w:t>
            </w:r>
          </w:p>
        </w:tc>
        <w:tc>
          <w:tcPr>
            <w:tcW w:w="684" w:type="dxa"/>
            <w:vAlign w:val="center"/>
          </w:tcPr>
          <w:p w14:paraId="1A76372F" w14:textId="77777777" w:rsidR="005757B4" w:rsidRPr="00F938CC" w:rsidRDefault="005757B4" w:rsidP="00E5088B">
            <w:pPr>
              <w:ind w:right="174"/>
              <w:jc w:val="center"/>
              <w:rPr>
                <w:rFonts w:ascii="Times New Roman" w:hAnsi="Times New Roman" w:cs="Times New Roman"/>
                <w:szCs w:val="20"/>
              </w:rPr>
            </w:pPr>
            <w:r w:rsidRPr="00F938CC">
              <w:rPr>
                <w:rFonts w:ascii="Times New Roman" w:hAnsi="Times New Roman" w:cs="Times New Roman"/>
                <w:szCs w:val="20"/>
              </w:rPr>
              <w:t>-</w:t>
            </w:r>
          </w:p>
        </w:tc>
        <w:tc>
          <w:tcPr>
            <w:tcW w:w="3119" w:type="dxa"/>
            <w:vAlign w:val="center"/>
          </w:tcPr>
          <w:p w14:paraId="442FBDF9" w14:textId="77777777" w:rsidR="005757B4" w:rsidRPr="00F938CC" w:rsidRDefault="005757B4" w:rsidP="00BD2A5B">
            <w:pPr>
              <w:ind w:left="6"/>
              <w:jc w:val="center"/>
              <w:rPr>
                <w:rFonts w:ascii="Times New Roman" w:hAnsi="Times New Roman" w:cs="Times New Roman"/>
                <w:bCs/>
                <w:szCs w:val="20"/>
              </w:rPr>
            </w:pPr>
            <w:r w:rsidRPr="00F938CC">
              <w:rPr>
                <w:rFonts w:ascii="Times New Roman" w:hAnsi="Times New Roman" w:cs="Times New Roman"/>
                <w:bCs/>
                <w:szCs w:val="20"/>
              </w:rPr>
              <w:t>-</w:t>
            </w:r>
          </w:p>
          <w:p w14:paraId="7697C043" w14:textId="77777777" w:rsidR="005757B4" w:rsidRPr="00F938CC" w:rsidRDefault="005757B4" w:rsidP="00BD2A5B">
            <w:pPr>
              <w:ind w:left="6"/>
              <w:jc w:val="center"/>
              <w:rPr>
                <w:rFonts w:ascii="Times New Roman" w:hAnsi="Times New Roman" w:cs="Times New Roman"/>
                <w:bCs/>
                <w:szCs w:val="20"/>
              </w:rPr>
            </w:pPr>
          </w:p>
        </w:tc>
        <w:tc>
          <w:tcPr>
            <w:tcW w:w="401" w:type="dxa"/>
            <w:vAlign w:val="center"/>
          </w:tcPr>
          <w:p w14:paraId="36B7BD22"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425" w:type="dxa"/>
            <w:vAlign w:val="center"/>
          </w:tcPr>
          <w:p w14:paraId="41DF7F51" w14:textId="77777777" w:rsidR="005757B4" w:rsidRPr="00F938CC" w:rsidRDefault="005757B4" w:rsidP="00E5088B">
            <w:pPr>
              <w:jc w:val="center"/>
              <w:rPr>
                <w:rFonts w:ascii="Times New Roman" w:hAnsi="Times New Roman" w:cs="Times New Roman"/>
                <w:szCs w:val="20"/>
              </w:rPr>
            </w:pPr>
            <w:r w:rsidRPr="00F938CC">
              <w:rPr>
                <w:rFonts w:ascii="Times New Roman" w:hAnsi="Times New Roman" w:cs="Times New Roman"/>
                <w:szCs w:val="20"/>
              </w:rPr>
              <w:t>-</w:t>
            </w:r>
          </w:p>
        </w:tc>
        <w:tc>
          <w:tcPr>
            <w:tcW w:w="3001" w:type="dxa"/>
            <w:gridSpan w:val="2"/>
          </w:tcPr>
          <w:p w14:paraId="6A49619A" w14:textId="77777777" w:rsidR="005757B4" w:rsidRPr="00F938CC" w:rsidRDefault="005757B4" w:rsidP="00E5088B">
            <w:pPr>
              <w:jc w:val="center"/>
              <w:rPr>
                <w:rFonts w:ascii="Times New Roman" w:hAnsi="Times New Roman" w:cs="Times New Roman"/>
                <w:szCs w:val="20"/>
              </w:rPr>
            </w:pPr>
          </w:p>
        </w:tc>
      </w:tr>
      <w:tr w:rsidR="005757B4" w:rsidRPr="00D37BF2" w14:paraId="1FB8C16A" w14:textId="1C322F22" w:rsidTr="005757B4">
        <w:trPr>
          <w:trHeight w:val="1141"/>
        </w:trPr>
        <w:tc>
          <w:tcPr>
            <w:tcW w:w="514" w:type="dxa"/>
          </w:tcPr>
          <w:p w14:paraId="2435B406" w14:textId="77777777" w:rsidR="005757B4" w:rsidRPr="00D37BF2" w:rsidRDefault="005757B4" w:rsidP="00E5088B">
            <w:pPr>
              <w:ind w:left="105"/>
              <w:rPr>
                <w:rFonts w:ascii="Times New Roman" w:hAnsi="Times New Roman" w:cs="Times New Roman"/>
                <w:szCs w:val="20"/>
              </w:rPr>
            </w:pPr>
            <w:r w:rsidRPr="00D37BF2">
              <w:rPr>
                <w:rFonts w:ascii="Times New Roman" w:hAnsi="Times New Roman" w:cs="Times New Roman"/>
                <w:szCs w:val="20"/>
              </w:rPr>
              <w:t>5</w:t>
            </w:r>
          </w:p>
        </w:tc>
        <w:tc>
          <w:tcPr>
            <w:tcW w:w="4164" w:type="dxa"/>
          </w:tcPr>
          <w:p w14:paraId="3B480021" w14:textId="77777777" w:rsidR="005757B4" w:rsidRPr="00D37BF2" w:rsidRDefault="005757B4" w:rsidP="00E5088B">
            <w:pPr>
              <w:ind w:left="107"/>
              <w:jc w:val="center"/>
              <w:rPr>
                <w:rFonts w:ascii="Times New Roman" w:hAnsi="Times New Roman" w:cs="Times New Roman"/>
                <w:szCs w:val="20"/>
                <w:lang w:val="ru-RU"/>
              </w:rPr>
            </w:pPr>
            <w:r w:rsidRPr="00D37BF2">
              <w:rPr>
                <w:rFonts w:ascii="Times New Roman" w:hAnsi="Times New Roman" w:cs="Times New Roman"/>
                <w:szCs w:val="20"/>
                <w:lang w:val="ru-RU"/>
              </w:rPr>
              <w:t>СВІТЛІВСЬКА ПОЧАТКОВА ШКОЛА ФОНТАНСЬКОЇ СІЛЬСЬКОЇ РАДИ ОДЕСЬКОГО РАЙОНУ ОДЕСЬКОЇ ОБЛАСТІ</w:t>
            </w:r>
          </w:p>
        </w:tc>
        <w:tc>
          <w:tcPr>
            <w:tcW w:w="851" w:type="dxa"/>
            <w:vAlign w:val="center"/>
          </w:tcPr>
          <w:p w14:paraId="5439C36F" w14:textId="77777777" w:rsidR="005757B4" w:rsidRPr="00D37BF2" w:rsidRDefault="005757B4" w:rsidP="00E5088B">
            <w:pPr>
              <w:ind w:left="-2" w:right="38"/>
              <w:jc w:val="center"/>
              <w:rPr>
                <w:rFonts w:ascii="Times New Roman" w:hAnsi="Times New Roman" w:cs="Times New Roman"/>
                <w:szCs w:val="20"/>
              </w:rPr>
            </w:pPr>
            <w:r w:rsidRPr="00D37BF2">
              <w:rPr>
                <w:rFonts w:ascii="Times New Roman" w:hAnsi="Times New Roman" w:cs="Times New Roman"/>
                <w:szCs w:val="20"/>
              </w:rPr>
              <w:t>70</w:t>
            </w:r>
          </w:p>
        </w:tc>
        <w:tc>
          <w:tcPr>
            <w:tcW w:w="1417" w:type="dxa"/>
            <w:vAlign w:val="center"/>
          </w:tcPr>
          <w:p w14:paraId="470B642C" w14:textId="7C207526" w:rsidR="005757B4" w:rsidRPr="00D37BF2" w:rsidRDefault="005757B4" w:rsidP="00E5088B">
            <w:pPr>
              <w:ind w:left="-4"/>
              <w:jc w:val="center"/>
              <w:rPr>
                <w:rFonts w:ascii="Times New Roman" w:hAnsi="Times New Roman" w:cs="Times New Roman"/>
                <w:szCs w:val="20"/>
                <w:lang w:val="uk-UA"/>
              </w:rPr>
            </w:pPr>
            <w:r w:rsidRPr="00D37BF2">
              <w:rPr>
                <w:rFonts w:ascii="Times New Roman" w:hAnsi="Times New Roman" w:cs="Times New Roman"/>
                <w:szCs w:val="20"/>
                <w:lang w:val="uk-UA"/>
              </w:rPr>
              <w:t>56</w:t>
            </w:r>
          </w:p>
        </w:tc>
        <w:tc>
          <w:tcPr>
            <w:tcW w:w="992" w:type="dxa"/>
            <w:vAlign w:val="center"/>
          </w:tcPr>
          <w:p w14:paraId="1B0EC693" w14:textId="5196B3ED" w:rsidR="005757B4" w:rsidRPr="00D37BF2" w:rsidRDefault="005757B4" w:rsidP="00E5088B">
            <w:pPr>
              <w:ind w:left="176" w:right="170"/>
              <w:jc w:val="center"/>
              <w:rPr>
                <w:rFonts w:ascii="Times New Roman" w:hAnsi="Times New Roman" w:cs="Times New Roman"/>
                <w:szCs w:val="20"/>
              </w:rPr>
            </w:pPr>
            <w:r w:rsidRPr="00D37BF2">
              <w:rPr>
                <w:rFonts w:ascii="Times New Roman" w:hAnsi="Times New Roman" w:cs="Times New Roman"/>
                <w:szCs w:val="20"/>
              </w:rPr>
              <w:t>8</w:t>
            </w:r>
            <w:r w:rsidRPr="00D37BF2">
              <w:rPr>
                <w:rFonts w:ascii="Times New Roman" w:hAnsi="Times New Roman" w:cs="Times New Roman"/>
                <w:szCs w:val="20"/>
                <w:lang w:val="uk-UA"/>
              </w:rPr>
              <w:t>0</w:t>
            </w:r>
            <w:r w:rsidRPr="00D37BF2">
              <w:rPr>
                <w:rFonts w:ascii="Times New Roman" w:hAnsi="Times New Roman" w:cs="Times New Roman"/>
                <w:szCs w:val="20"/>
              </w:rPr>
              <w:t xml:space="preserve"> %</w:t>
            </w:r>
          </w:p>
        </w:tc>
        <w:tc>
          <w:tcPr>
            <w:tcW w:w="684" w:type="dxa"/>
            <w:vAlign w:val="center"/>
          </w:tcPr>
          <w:p w14:paraId="20E4C008" w14:textId="01E46DF0" w:rsidR="005757B4" w:rsidRPr="00D37BF2" w:rsidRDefault="005757B4" w:rsidP="00E5088B">
            <w:pPr>
              <w:ind w:right="174"/>
              <w:jc w:val="center"/>
              <w:rPr>
                <w:rFonts w:ascii="Times New Roman" w:hAnsi="Times New Roman" w:cs="Times New Roman"/>
                <w:szCs w:val="20"/>
                <w:lang w:val="uk-UA"/>
              </w:rPr>
            </w:pPr>
            <w:r w:rsidRPr="00D37BF2">
              <w:rPr>
                <w:rFonts w:ascii="Times New Roman" w:hAnsi="Times New Roman" w:cs="Times New Roman"/>
                <w:szCs w:val="20"/>
                <w:lang w:val="uk-UA"/>
              </w:rPr>
              <w:t>202</w:t>
            </w:r>
            <w:r w:rsidR="003B2CBB">
              <w:rPr>
                <w:rFonts w:ascii="Times New Roman" w:hAnsi="Times New Roman" w:cs="Times New Roman"/>
                <w:szCs w:val="20"/>
                <w:lang w:val="uk-UA"/>
              </w:rPr>
              <w:t>6</w:t>
            </w:r>
          </w:p>
        </w:tc>
        <w:tc>
          <w:tcPr>
            <w:tcW w:w="3119" w:type="dxa"/>
            <w:vAlign w:val="center"/>
          </w:tcPr>
          <w:p w14:paraId="02A7C974" w14:textId="39310D36" w:rsidR="005757B4" w:rsidRPr="00D37BF2" w:rsidRDefault="00D23ECC" w:rsidP="00BD2A5B">
            <w:pPr>
              <w:ind w:left="6"/>
              <w:jc w:val="center"/>
              <w:rPr>
                <w:rFonts w:ascii="Times New Roman" w:hAnsi="Times New Roman" w:cs="Times New Roman"/>
                <w:bCs/>
                <w:szCs w:val="20"/>
                <w:lang w:val="uk-UA"/>
              </w:rPr>
            </w:pPr>
            <w:r>
              <w:rPr>
                <w:rFonts w:ascii="Times New Roman" w:hAnsi="Times New Roman" w:cs="Times New Roman"/>
                <w:bCs/>
                <w:szCs w:val="20"/>
                <w:lang w:val="uk-UA"/>
              </w:rPr>
              <w:t>Структурний підрозділ</w:t>
            </w:r>
            <w:r w:rsidR="005757B4" w:rsidRPr="00D37BF2">
              <w:rPr>
                <w:rFonts w:ascii="Times New Roman" w:hAnsi="Times New Roman" w:cs="Times New Roman"/>
                <w:bCs/>
                <w:szCs w:val="20"/>
                <w:lang w:val="uk-UA"/>
              </w:rPr>
              <w:t xml:space="preserve"> </w:t>
            </w:r>
            <w:r w:rsidR="005757B4" w:rsidRPr="00D37BF2">
              <w:rPr>
                <w:rFonts w:ascii="Times New Roman" w:hAnsi="Times New Roman" w:cs="Times New Roman"/>
                <w:szCs w:val="20"/>
                <w:lang w:val="uk-UA"/>
              </w:rPr>
              <w:t>ЛІЦЕЮ «КРИЖАНІВСЬКИЙ» ФОНТАНСЬКОЇ СІЛЬСЬКОЇ РАДИ ОДЕСЬКОГО РАЙОНУ ОДЕСЬКОЇ ОБЛАСТІ</w:t>
            </w:r>
          </w:p>
        </w:tc>
        <w:tc>
          <w:tcPr>
            <w:tcW w:w="401" w:type="dxa"/>
            <w:vAlign w:val="center"/>
          </w:tcPr>
          <w:p w14:paraId="79E812BF" w14:textId="77777777" w:rsidR="005757B4" w:rsidRPr="00D37BF2" w:rsidRDefault="005757B4" w:rsidP="00E5088B">
            <w:pPr>
              <w:jc w:val="center"/>
              <w:rPr>
                <w:rFonts w:ascii="Times New Roman" w:hAnsi="Times New Roman" w:cs="Times New Roman"/>
                <w:szCs w:val="20"/>
              </w:rPr>
            </w:pPr>
            <w:r w:rsidRPr="00D37BF2">
              <w:rPr>
                <w:rFonts w:ascii="Times New Roman" w:hAnsi="Times New Roman" w:cs="Times New Roman"/>
                <w:szCs w:val="20"/>
              </w:rPr>
              <w:t>-</w:t>
            </w:r>
          </w:p>
        </w:tc>
        <w:tc>
          <w:tcPr>
            <w:tcW w:w="425" w:type="dxa"/>
            <w:vAlign w:val="center"/>
          </w:tcPr>
          <w:p w14:paraId="57241EA7" w14:textId="77777777" w:rsidR="005757B4" w:rsidRPr="00D37BF2" w:rsidRDefault="005757B4" w:rsidP="00E5088B">
            <w:pPr>
              <w:jc w:val="center"/>
              <w:rPr>
                <w:rFonts w:ascii="Times New Roman" w:hAnsi="Times New Roman" w:cs="Times New Roman"/>
                <w:szCs w:val="20"/>
              </w:rPr>
            </w:pPr>
            <w:r w:rsidRPr="00D37BF2">
              <w:rPr>
                <w:rFonts w:ascii="Times New Roman" w:hAnsi="Times New Roman" w:cs="Times New Roman"/>
                <w:szCs w:val="20"/>
              </w:rPr>
              <w:t>-</w:t>
            </w:r>
          </w:p>
        </w:tc>
        <w:tc>
          <w:tcPr>
            <w:tcW w:w="3001" w:type="dxa"/>
            <w:gridSpan w:val="2"/>
          </w:tcPr>
          <w:p w14:paraId="4C46EB31" w14:textId="77777777" w:rsidR="005757B4" w:rsidRPr="00D37BF2" w:rsidRDefault="005757B4" w:rsidP="00E5088B">
            <w:pPr>
              <w:jc w:val="center"/>
              <w:rPr>
                <w:rFonts w:ascii="Times New Roman" w:hAnsi="Times New Roman" w:cs="Times New Roman"/>
                <w:szCs w:val="20"/>
              </w:rPr>
            </w:pPr>
          </w:p>
        </w:tc>
      </w:tr>
    </w:tbl>
    <w:p w14:paraId="11936239" w14:textId="77777777" w:rsidR="004E5FB4" w:rsidRPr="00187613" w:rsidRDefault="004E5FB4" w:rsidP="004E5FB4">
      <w:pPr>
        <w:rPr>
          <w:bCs/>
          <w:sz w:val="28"/>
          <w:szCs w:val="28"/>
          <w:highlight w:val="yellow"/>
          <w:lang w:val="uk-UA"/>
        </w:rPr>
      </w:pPr>
    </w:p>
    <w:p w14:paraId="21934091" w14:textId="4EBFB58B" w:rsidR="00B02555" w:rsidRPr="004E5FB4" w:rsidRDefault="004E5FB4" w:rsidP="00B55A9D">
      <w:pPr>
        <w:widowControl w:val="0"/>
        <w:tabs>
          <w:tab w:val="left" w:pos="5625"/>
        </w:tabs>
        <w:rPr>
          <w:rFonts w:ascii="Times New Roman" w:hAnsi="Times New Roman" w:cs="Times New Roman"/>
          <w:b/>
          <w:bCs/>
          <w:sz w:val="28"/>
          <w:szCs w:val="28"/>
          <w:lang w:val="uk-UA"/>
        </w:rPr>
      </w:pPr>
      <w:proofErr w:type="spellStart"/>
      <w:r w:rsidRPr="008A34AD">
        <w:rPr>
          <w:rFonts w:ascii="Times New Roman" w:hAnsi="Times New Roman" w:cs="Times New Roman"/>
          <w:b/>
          <w:sz w:val="28"/>
          <w:szCs w:val="28"/>
        </w:rPr>
        <w:t>В.о</w:t>
      </w:r>
      <w:proofErr w:type="spellEnd"/>
      <w:r w:rsidRPr="008A34AD">
        <w:rPr>
          <w:rFonts w:ascii="Times New Roman" w:hAnsi="Times New Roman" w:cs="Times New Roman"/>
          <w:b/>
          <w:sz w:val="28"/>
          <w:szCs w:val="28"/>
        </w:rPr>
        <w:t xml:space="preserve">. </w:t>
      </w:r>
      <w:proofErr w:type="spellStart"/>
      <w:r w:rsidRPr="008A34AD">
        <w:rPr>
          <w:rFonts w:ascii="Times New Roman" w:hAnsi="Times New Roman" w:cs="Times New Roman"/>
          <w:b/>
          <w:sz w:val="28"/>
          <w:szCs w:val="28"/>
        </w:rPr>
        <w:t>сільського</w:t>
      </w:r>
      <w:proofErr w:type="spellEnd"/>
      <w:r w:rsidRPr="008A34AD">
        <w:rPr>
          <w:rFonts w:ascii="Times New Roman" w:hAnsi="Times New Roman" w:cs="Times New Roman"/>
          <w:b/>
          <w:sz w:val="28"/>
          <w:szCs w:val="28"/>
        </w:rPr>
        <w:t xml:space="preserve"> </w:t>
      </w:r>
      <w:proofErr w:type="spellStart"/>
      <w:r w:rsidRPr="008A34AD">
        <w:rPr>
          <w:rFonts w:ascii="Times New Roman" w:hAnsi="Times New Roman" w:cs="Times New Roman"/>
          <w:b/>
          <w:sz w:val="28"/>
          <w:szCs w:val="28"/>
        </w:rPr>
        <w:t>голови</w:t>
      </w:r>
      <w:proofErr w:type="spellEnd"/>
      <w:r w:rsidRPr="008A34AD">
        <w:rPr>
          <w:rFonts w:ascii="Times New Roman" w:hAnsi="Times New Roman" w:cs="Times New Roman"/>
          <w:b/>
          <w:sz w:val="28"/>
          <w:szCs w:val="28"/>
        </w:rPr>
        <w:t xml:space="preserve">            </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8A34AD">
        <w:rPr>
          <w:rFonts w:ascii="Times New Roman" w:hAnsi="Times New Roman" w:cs="Times New Roman"/>
          <w:b/>
          <w:sz w:val="28"/>
          <w:szCs w:val="28"/>
        </w:rPr>
        <w:tab/>
        <w:t xml:space="preserve">            </w:t>
      </w:r>
      <w:proofErr w:type="spellStart"/>
      <w:r w:rsidRPr="008A34AD">
        <w:rPr>
          <w:rFonts w:ascii="Times New Roman" w:hAnsi="Times New Roman" w:cs="Times New Roman"/>
          <w:b/>
          <w:sz w:val="28"/>
          <w:szCs w:val="28"/>
        </w:rPr>
        <w:t>Андрій</w:t>
      </w:r>
      <w:proofErr w:type="spellEnd"/>
      <w:r w:rsidRPr="008A34AD">
        <w:rPr>
          <w:rFonts w:ascii="Times New Roman" w:hAnsi="Times New Roman" w:cs="Times New Roman"/>
          <w:b/>
          <w:sz w:val="28"/>
          <w:szCs w:val="28"/>
        </w:rPr>
        <w:t xml:space="preserve"> СЕРЕБРІЙ</w:t>
      </w:r>
    </w:p>
    <w:sectPr w:rsidR="00B02555" w:rsidRPr="004E5FB4" w:rsidSect="00B55A9D">
      <w:pgSz w:w="16838" w:h="11906" w:orient="landscape"/>
      <w:pgMar w:top="426" w:right="1134"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829D9" w14:textId="77777777" w:rsidR="00F4303C" w:rsidRDefault="00F4303C" w:rsidP="00DD2D06">
      <w:pPr>
        <w:pStyle w:val="a3"/>
        <w:spacing w:after="0" w:line="240" w:lineRule="auto"/>
      </w:pPr>
      <w:r>
        <w:separator/>
      </w:r>
    </w:p>
  </w:endnote>
  <w:endnote w:type="continuationSeparator" w:id="0">
    <w:p w14:paraId="16682E45" w14:textId="77777777" w:rsidR="00F4303C" w:rsidRDefault="00F4303C" w:rsidP="00DD2D06">
      <w:pPr>
        <w:pStyle w:val="a3"/>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C0011" w14:textId="77777777" w:rsidR="00F4303C" w:rsidRDefault="00F4303C" w:rsidP="00DD2D06">
      <w:pPr>
        <w:pStyle w:val="a3"/>
        <w:spacing w:after="0" w:line="240" w:lineRule="auto"/>
      </w:pPr>
      <w:r>
        <w:separator/>
      </w:r>
    </w:p>
  </w:footnote>
  <w:footnote w:type="continuationSeparator" w:id="0">
    <w:p w14:paraId="65222D6D" w14:textId="77777777" w:rsidR="00F4303C" w:rsidRDefault="00F4303C" w:rsidP="00DD2D06">
      <w:pPr>
        <w:pStyle w:val="a3"/>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B075FC"/>
    <w:multiLevelType w:val="hybridMultilevel"/>
    <w:tmpl w:val="9CCE03DC"/>
    <w:lvl w:ilvl="0" w:tplc="97F0460C">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704852"/>
    <w:multiLevelType w:val="hybridMultilevel"/>
    <w:tmpl w:val="97DA2FC6"/>
    <w:lvl w:ilvl="0" w:tplc="F0BAA8A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67F7FBF"/>
    <w:multiLevelType w:val="hybridMultilevel"/>
    <w:tmpl w:val="40160B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58203E"/>
    <w:multiLevelType w:val="hybridMultilevel"/>
    <w:tmpl w:val="591AAFE6"/>
    <w:lvl w:ilvl="0" w:tplc="99AE58D0">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4C0BBC"/>
    <w:multiLevelType w:val="hybridMultilevel"/>
    <w:tmpl w:val="DFCAFC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8BF12D6"/>
    <w:multiLevelType w:val="hybridMultilevel"/>
    <w:tmpl w:val="683AF91E"/>
    <w:lvl w:ilvl="0" w:tplc="7CE4AC68">
      <w:start w:val="1"/>
      <w:numFmt w:val="decimal"/>
      <w:lvlText w:val="%1."/>
      <w:lvlJc w:val="left"/>
      <w:pPr>
        <w:ind w:left="720" w:hanging="360"/>
      </w:pPr>
      <w:rPr>
        <w:rFonts w:ascii="Times New Roman" w:eastAsia="Times New Roman" w:hAnsi="Times New Roman" w:cs="Times New Roman"/>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FD67B41"/>
    <w:multiLevelType w:val="hybridMultilevel"/>
    <w:tmpl w:val="998C1C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54599B"/>
    <w:multiLevelType w:val="hybridMultilevel"/>
    <w:tmpl w:val="BADC3F2A"/>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FB339A"/>
    <w:multiLevelType w:val="hybridMultilevel"/>
    <w:tmpl w:val="035408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91788C"/>
    <w:multiLevelType w:val="hybridMultilevel"/>
    <w:tmpl w:val="1338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324A42"/>
    <w:multiLevelType w:val="hybridMultilevel"/>
    <w:tmpl w:val="3544B83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6EEC213E"/>
    <w:multiLevelType w:val="hybridMultilevel"/>
    <w:tmpl w:val="370AFD80"/>
    <w:lvl w:ilvl="0" w:tplc="92DA385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174A4B"/>
    <w:multiLevelType w:val="multilevel"/>
    <w:tmpl w:val="A6407922"/>
    <w:lvl w:ilvl="0">
      <w:start w:val="1"/>
      <w:numFmt w:val="decimal"/>
      <w:lvlText w:val="%1."/>
      <w:lvlJc w:val="left"/>
      <w:pPr>
        <w:ind w:left="927" w:hanging="360"/>
      </w:pPr>
      <w:rPr>
        <w:rFonts w:hint="default"/>
      </w:rPr>
    </w:lvl>
    <w:lvl w:ilvl="1">
      <w:start w:val="1"/>
      <w:numFmt w:val="decimal"/>
      <w:isLgl/>
      <w:lvlText w:val="%1.%2."/>
      <w:lvlJc w:val="left"/>
      <w:pPr>
        <w:ind w:left="143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2097" w:hanging="1080"/>
      </w:pPr>
      <w:rPr>
        <w:rFonts w:hint="default"/>
      </w:rPr>
    </w:lvl>
    <w:lvl w:ilvl="4">
      <w:start w:val="1"/>
      <w:numFmt w:val="decimal"/>
      <w:isLgl/>
      <w:lvlText w:val="%1.%2.%3.%4.%5."/>
      <w:lvlJc w:val="left"/>
      <w:pPr>
        <w:ind w:left="2247"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267" w:hanging="1800"/>
      </w:pPr>
      <w:rPr>
        <w:rFonts w:hint="default"/>
      </w:rPr>
    </w:lvl>
    <w:lvl w:ilvl="7">
      <w:start w:val="1"/>
      <w:numFmt w:val="decimal"/>
      <w:isLgl/>
      <w:lvlText w:val="%1.%2.%3.%4.%5.%6.%7.%8."/>
      <w:lvlJc w:val="left"/>
      <w:pPr>
        <w:ind w:left="3417" w:hanging="1800"/>
      </w:pPr>
      <w:rPr>
        <w:rFonts w:hint="default"/>
      </w:rPr>
    </w:lvl>
    <w:lvl w:ilvl="8">
      <w:start w:val="1"/>
      <w:numFmt w:val="decimal"/>
      <w:isLgl/>
      <w:lvlText w:val="%1.%2.%3.%4.%5.%6.%7.%8.%9."/>
      <w:lvlJc w:val="left"/>
      <w:pPr>
        <w:ind w:left="3927" w:hanging="2160"/>
      </w:pPr>
      <w:rPr>
        <w:rFonts w:hint="default"/>
      </w:rPr>
    </w:lvl>
  </w:abstractNum>
  <w:abstractNum w:abstractNumId="18"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8AA5729"/>
    <w:multiLevelType w:val="hybridMultilevel"/>
    <w:tmpl w:val="0CBE3E62"/>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9065AF"/>
    <w:multiLevelType w:val="hybridMultilevel"/>
    <w:tmpl w:val="A19093DE"/>
    <w:lvl w:ilvl="0" w:tplc="E5A6BB58">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77386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0531309">
    <w:abstractNumId w:val="7"/>
  </w:num>
  <w:num w:numId="3" w16cid:durableId="866602375">
    <w:abstractNumId w:val="9"/>
  </w:num>
  <w:num w:numId="4" w16cid:durableId="386536440">
    <w:abstractNumId w:val="8"/>
  </w:num>
  <w:num w:numId="5" w16cid:durableId="931666607">
    <w:abstractNumId w:val="6"/>
  </w:num>
  <w:num w:numId="6" w16cid:durableId="825319599">
    <w:abstractNumId w:val="5"/>
  </w:num>
  <w:num w:numId="7" w16cid:durableId="97606181">
    <w:abstractNumId w:val="4"/>
  </w:num>
  <w:num w:numId="8" w16cid:durableId="1558666025">
    <w:abstractNumId w:val="3"/>
  </w:num>
  <w:num w:numId="9" w16cid:durableId="1289700423">
    <w:abstractNumId w:val="20"/>
  </w:num>
  <w:num w:numId="10" w16cid:durableId="439569030">
    <w:abstractNumId w:val="18"/>
  </w:num>
  <w:num w:numId="11" w16cid:durableId="1176772792">
    <w:abstractNumId w:val="11"/>
  </w:num>
  <w:num w:numId="12" w16cid:durableId="1451053224">
    <w:abstractNumId w:val="14"/>
  </w:num>
  <w:num w:numId="13" w16cid:durableId="1683969704">
    <w:abstractNumId w:val="19"/>
  </w:num>
  <w:num w:numId="14" w16cid:durableId="1135608064">
    <w:abstractNumId w:val="13"/>
  </w:num>
  <w:num w:numId="15" w16cid:durableId="641230307">
    <w:abstractNumId w:val="16"/>
  </w:num>
  <w:num w:numId="16" w16cid:durableId="1300837369">
    <w:abstractNumId w:val="2"/>
  </w:num>
  <w:num w:numId="17" w16cid:durableId="147138240">
    <w:abstractNumId w:val="1"/>
  </w:num>
  <w:num w:numId="18" w16cid:durableId="353919344">
    <w:abstractNumId w:val="10"/>
  </w:num>
  <w:num w:numId="19" w16cid:durableId="903030313">
    <w:abstractNumId w:val="17"/>
  </w:num>
  <w:num w:numId="20" w16cid:durableId="96801084">
    <w:abstractNumId w:val="15"/>
  </w:num>
  <w:num w:numId="21" w16cid:durableId="19490014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44B"/>
    <w:rsid w:val="00005184"/>
    <w:rsid w:val="0000714D"/>
    <w:rsid w:val="00036CBE"/>
    <w:rsid w:val="000C2061"/>
    <w:rsid w:val="000D317B"/>
    <w:rsid w:val="000E121E"/>
    <w:rsid w:val="000E5C14"/>
    <w:rsid w:val="00104821"/>
    <w:rsid w:val="00155276"/>
    <w:rsid w:val="00162EF1"/>
    <w:rsid w:val="00187613"/>
    <w:rsid w:val="00192A67"/>
    <w:rsid w:val="00192AC2"/>
    <w:rsid w:val="001E4271"/>
    <w:rsid w:val="001E5DDE"/>
    <w:rsid w:val="001E7DEC"/>
    <w:rsid w:val="001F0D4F"/>
    <w:rsid w:val="00226692"/>
    <w:rsid w:val="00271947"/>
    <w:rsid w:val="002723C5"/>
    <w:rsid w:val="002847E2"/>
    <w:rsid w:val="002C1DCE"/>
    <w:rsid w:val="002F50D3"/>
    <w:rsid w:val="003023DF"/>
    <w:rsid w:val="00325C43"/>
    <w:rsid w:val="00336D8E"/>
    <w:rsid w:val="0034090A"/>
    <w:rsid w:val="003752C8"/>
    <w:rsid w:val="003B11EA"/>
    <w:rsid w:val="003B2CBB"/>
    <w:rsid w:val="003B7292"/>
    <w:rsid w:val="003B7FC8"/>
    <w:rsid w:val="003C1633"/>
    <w:rsid w:val="003F5591"/>
    <w:rsid w:val="00412CDC"/>
    <w:rsid w:val="00457D49"/>
    <w:rsid w:val="0047246C"/>
    <w:rsid w:val="0047302A"/>
    <w:rsid w:val="00477922"/>
    <w:rsid w:val="0048057C"/>
    <w:rsid w:val="00486FCB"/>
    <w:rsid w:val="004A0DC8"/>
    <w:rsid w:val="004A54AC"/>
    <w:rsid w:val="004C4CEA"/>
    <w:rsid w:val="004E5FB4"/>
    <w:rsid w:val="00514031"/>
    <w:rsid w:val="00544FB5"/>
    <w:rsid w:val="005757B4"/>
    <w:rsid w:val="00590E08"/>
    <w:rsid w:val="005A318A"/>
    <w:rsid w:val="005B644C"/>
    <w:rsid w:val="005C13AB"/>
    <w:rsid w:val="005E5C52"/>
    <w:rsid w:val="00607FB2"/>
    <w:rsid w:val="006636FD"/>
    <w:rsid w:val="00671B06"/>
    <w:rsid w:val="006A6476"/>
    <w:rsid w:val="006C574A"/>
    <w:rsid w:val="006D119F"/>
    <w:rsid w:val="00730B43"/>
    <w:rsid w:val="00733A11"/>
    <w:rsid w:val="007353E6"/>
    <w:rsid w:val="007457EB"/>
    <w:rsid w:val="00752984"/>
    <w:rsid w:val="007869A4"/>
    <w:rsid w:val="00792832"/>
    <w:rsid w:val="00792C64"/>
    <w:rsid w:val="00794062"/>
    <w:rsid w:val="00795AF9"/>
    <w:rsid w:val="007A2FF4"/>
    <w:rsid w:val="007A4CE5"/>
    <w:rsid w:val="007D2288"/>
    <w:rsid w:val="007E2957"/>
    <w:rsid w:val="007F4CC6"/>
    <w:rsid w:val="008053AE"/>
    <w:rsid w:val="00807006"/>
    <w:rsid w:val="008126E0"/>
    <w:rsid w:val="00814152"/>
    <w:rsid w:val="008242F5"/>
    <w:rsid w:val="00827239"/>
    <w:rsid w:val="00846258"/>
    <w:rsid w:val="00854ADA"/>
    <w:rsid w:val="00872287"/>
    <w:rsid w:val="0088611F"/>
    <w:rsid w:val="008A15B4"/>
    <w:rsid w:val="008B4E33"/>
    <w:rsid w:val="008E72F1"/>
    <w:rsid w:val="00901873"/>
    <w:rsid w:val="00922813"/>
    <w:rsid w:val="00955D2E"/>
    <w:rsid w:val="00963629"/>
    <w:rsid w:val="0097344B"/>
    <w:rsid w:val="009A4931"/>
    <w:rsid w:val="009B2F73"/>
    <w:rsid w:val="009E05CE"/>
    <w:rsid w:val="009E4A57"/>
    <w:rsid w:val="009F0037"/>
    <w:rsid w:val="009F5F7E"/>
    <w:rsid w:val="00A139D4"/>
    <w:rsid w:val="00A26B02"/>
    <w:rsid w:val="00A55478"/>
    <w:rsid w:val="00A85185"/>
    <w:rsid w:val="00AA0F99"/>
    <w:rsid w:val="00AA2C57"/>
    <w:rsid w:val="00AB58E9"/>
    <w:rsid w:val="00B02555"/>
    <w:rsid w:val="00B11894"/>
    <w:rsid w:val="00B12BCA"/>
    <w:rsid w:val="00B4769F"/>
    <w:rsid w:val="00B55A9D"/>
    <w:rsid w:val="00B853BD"/>
    <w:rsid w:val="00B876A0"/>
    <w:rsid w:val="00BA136A"/>
    <w:rsid w:val="00BD2A5B"/>
    <w:rsid w:val="00BD586E"/>
    <w:rsid w:val="00BE1444"/>
    <w:rsid w:val="00C10C83"/>
    <w:rsid w:val="00C278C1"/>
    <w:rsid w:val="00C711DF"/>
    <w:rsid w:val="00C8679E"/>
    <w:rsid w:val="00C9071B"/>
    <w:rsid w:val="00CD1519"/>
    <w:rsid w:val="00CF293C"/>
    <w:rsid w:val="00D05684"/>
    <w:rsid w:val="00D13BC2"/>
    <w:rsid w:val="00D23ECC"/>
    <w:rsid w:val="00D37BF2"/>
    <w:rsid w:val="00D55213"/>
    <w:rsid w:val="00D70CBF"/>
    <w:rsid w:val="00DA4665"/>
    <w:rsid w:val="00DB32BF"/>
    <w:rsid w:val="00DD2D06"/>
    <w:rsid w:val="00DF1081"/>
    <w:rsid w:val="00E1363A"/>
    <w:rsid w:val="00E51970"/>
    <w:rsid w:val="00E751C1"/>
    <w:rsid w:val="00E811A6"/>
    <w:rsid w:val="00E86B56"/>
    <w:rsid w:val="00E927F7"/>
    <w:rsid w:val="00EA4770"/>
    <w:rsid w:val="00EA77A2"/>
    <w:rsid w:val="00ED7FB2"/>
    <w:rsid w:val="00F17B71"/>
    <w:rsid w:val="00F36AD7"/>
    <w:rsid w:val="00F402EE"/>
    <w:rsid w:val="00F4303C"/>
    <w:rsid w:val="00F725AD"/>
    <w:rsid w:val="00F77050"/>
    <w:rsid w:val="00F938CC"/>
    <w:rsid w:val="00FB5B62"/>
    <w:rsid w:val="00FC5208"/>
    <w:rsid w:val="00FD5D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943B"/>
  <w15:docId w15:val="{6E086B45-F81F-481F-91B0-9B79FA26F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1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478"/>
    <w:pPr>
      <w:ind w:left="720"/>
      <w:contextualSpacing/>
    </w:pPr>
  </w:style>
  <w:style w:type="character" w:styleId="a4">
    <w:name w:val="annotation reference"/>
    <w:basedOn w:val="a0"/>
    <w:uiPriority w:val="99"/>
    <w:semiHidden/>
    <w:unhideWhenUsed/>
    <w:rsid w:val="00C8679E"/>
    <w:rPr>
      <w:sz w:val="16"/>
      <w:szCs w:val="16"/>
    </w:rPr>
  </w:style>
  <w:style w:type="paragraph" w:styleId="a5">
    <w:name w:val="annotation text"/>
    <w:basedOn w:val="a"/>
    <w:link w:val="a6"/>
    <w:uiPriority w:val="99"/>
    <w:semiHidden/>
    <w:unhideWhenUsed/>
    <w:rsid w:val="00C8679E"/>
    <w:pPr>
      <w:spacing w:line="240" w:lineRule="auto"/>
    </w:pPr>
    <w:rPr>
      <w:sz w:val="20"/>
      <w:szCs w:val="20"/>
    </w:rPr>
  </w:style>
  <w:style w:type="character" w:customStyle="1" w:styleId="a6">
    <w:name w:val="Текст примечания Знак"/>
    <w:basedOn w:val="a0"/>
    <w:link w:val="a5"/>
    <w:uiPriority w:val="99"/>
    <w:semiHidden/>
    <w:rsid w:val="00C8679E"/>
    <w:rPr>
      <w:sz w:val="20"/>
      <w:szCs w:val="20"/>
    </w:rPr>
  </w:style>
  <w:style w:type="paragraph" w:styleId="a7">
    <w:name w:val="annotation subject"/>
    <w:basedOn w:val="a5"/>
    <w:next w:val="a5"/>
    <w:link w:val="a8"/>
    <w:uiPriority w:val="99"/>
    <w:semiHidden/>
    <w:unhideWhenUsed/>
    <w:rsid w:val="00C8679E"/>
    <w:rPr>
      <w:b/>
      <w:bCs/>
    </w:rPr>
  </w:style>
  <w:style w:type="character" w:customStyle="1" w:styleId="a8">
    <w:name w:val="Тема примечания Знак"/>
    <w:basedOn w:val="a6"/>
    <w:link w:val="a7"/>
    <w:uiPriority w:val="99"/>
    <w:semiHidden/>
    <w:rsid w:val="00C8679E"/>
    <w:rPr>
      <w:b/>
      <w:bCs/>
      <w:sz w:val="20"/>
      <w:szCs w:val="20"/>
    </w:rPr>
  </w:style>
  <w:style w:type="paragraph" w:styleId="a9">
    <w:name w:val="No Spacing"/>
    <w:uiPriority w:val="1"/>
    <w:qFormat/>
    <w:rsid w:val="00B02555"/>
    <w:pPr>
      <w:spacing w:after="0" w:line="240" w:lineRule="auto"/>
    </w:pPr>
  </w:style>
  <w:style w:type="table" w:customStyle="1" w:styleId="1">
    <w:name w:val="Сетка таблицы1"/>
    <w:basedOn w:val="a1"/>
    <w:next w:val="aa"/>
    <w:uiPriority w:val="59"/>
    <w:rsid w:val="00C10C8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39"/>
    <w:rsid w:val="00C10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FB5B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DD2D0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D2D06"/>
  </w:style>
  <w:style w:type="paragraph" w:styleId="ae">
    <w:name w:val="footer"/>
    <w:basedOn w:val="a"/>
    <w:link w:val="af"/>
    <w:uiPriority w:val="99"/>
    <w:semiHidden/>
    <w:unhideWhenUsed/>
    <w:rsid w:val="00DD2D06"/>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D2D06"/>
  </w:style>
  <w:style w:type="table" w:customStyle="1" w:styleId="TableNormal">
    <w:name w:val="Table Normal"/>
    <w:uiPriority w:val="2"/>
    <w:semiHidden/>
    <w:unhideWhenUsed/>
    <w:qFormat/>
    <w:rsid w:val="00F938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41">
    <w:name w:val="Знак41"/>
    <w:basedOn w:val="a"/>
    <w:rsid w:val="00D37BF2"/>
    <w:pPr>
      <w:spacing w:after="0" w:line="240" w:lineRule="auto"/>
    </w:pPr>
    <w:rPr>
      <w:rFonts w:ascii="Times New Roman" w:eastAsia="Times New Roman" w:hAnsi="Times New Roman" w:cs="Times New Roman"/>
      <w:sz w:val="20"/>
      <w:szCs w:val="20"/>
      <w:lang w:val="en-US"/>
    </w:rPr>
  </w:style>
  <w:style w:type="character" w:customStyle="1" w:styleId="2">
    <w:name w:val="Основной текст (2)_"/>
    <w:basedOn w:val="a0"/>
    <w:link w:val="21"/>
    <w:rsid w:val="00187613"/>
    <w:rPr>
      <w:rFonts w:ascii="Times New Roman" w:eastAsia="Times New Roman" w:hAnsi="Times New Roman" w:cs="Times New Roman"/>
      <w:sz w:val="28"/>
      <w:szCs w:val="28"/>
      <w:shd w:val="clear" w:color="auto" w:fill="FFFFFF"/>
    </w:rPr>
  </w:style>
  <w:style w:type="character" w:customStyle="1" w:styleId="af0">
    <w:name w:val="Колонтитул"/>
    <w:basedOn w:val="a0"/>
    <w:rsid w:val="00187613"/>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21">
    <w:name w:val="Основной текст (2)1"/>
    <w:basedOn w:val="a"/>
    <w:link w:val="2"/>
    <w:rsid w:val="00187613"/>
    <w:pPr>
      <w:widowControl w:val="0"/>
      <w:shd w:val="clear" w:color="auto" w:fill="FFFFFF"/>
      <w:spacing w:after="0" w:line="317" w:lineRule="exact"/>
      <w:ind w:hanging="420"/>
    </w:pPr>
    <w:rPr>
      <w:rFonts w:ascii="Times New Roman" w:eastAsia="Times New Roman" w:hAnsi="Times New Roman" w:cs="Times New Roman"/>
      <w:sz w:val="28"/>
      <w:szCs w:val="28"/>
    </w:rPr>
  </w:style>
  <w:style w:type="paragraph" w:styleId="af1">
    <w:name w:val="Body Text"/>
    <w:basedOn w:val="a"/>
    <w:link w:val="af2"/>
    <w:uiPriority w:val="99"/>
    <w:unhideWhenUsed/>
    <w:rsid w:val="00187613"/>
    <w:pPr>
      <w:spacing w:after="0" w:line="240" w:lineRule="auto"/>
      <w:ind w:right="-483"/>
    </w:pPr>
    <w:rPr>
      <w:rFonts w:ascii="Times New Roman" w:eastAsia="Times New Roman" w:hAnsi="Times New Roman" w:cs="Times New Roman"/>
      <w:sz w:val="28"/>
      <w:szCs w:val="20"/>
      <w:lang w:val="uk-UA" w:eastAsia="ru-RU"/>
    </w:rPr>
  </w:style>
  <w:style w:type="character" w:customStyle="1" w:styleId="af2">
    <w:name w:val="Основной текст Знак"/>
    <w:basedOn w:val="a0"/>
    <w:link w:val="af1"/>
    <w:uiPriority w:val="99"/>
    <w:rsid w:val="00187613"/>
    <w:rPr>
      <w:rFonts w:ascii="Times New Roman" w:eastAsia="Times New Roman" w:hAnsi="Times New Roman" w:cs="Times New Roman"/>
      <w:sz w:val="28"/>
      <w:szCs w:val="20"/>
      <w:lang w:val="uk-UA" w:eastAsia="ru-RU"/>
    </w:rPr>
  </w:style>
  <w:style w:type="paragraph" w:customStyle="1" w:styleId="20">
    <w:name w:val="Без интервала2"/>
    <w:qFormat/>
    <w:rsid w:val="0018761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458665">
      <w:bodyDiv w:val="1"/>
      <w:marLeft w:val="0"/>
      <w:marRight w:val="0"/>
      <w:marTop w:val="0"/>
      <w:marBottom w:val="0"/>
      <w:divBdr>
        <w:top w:val="none" w:sz="0" w:space="0" w:color="auto"/>
        <w:left w:val="none" w:sz="0" w:space="0" w:color="auto"/>
        <w:bottom w:val="none" w:sz="0" w:space="0" w:color="auto"/>
        <w:right w:val="none" w:sz="0" w:space="0" w:color="auto"/>
      </w:divBdr>
    </w:div>
    <w:div w:id="626744819">
      <w:bodyDiv w:val="1"/>
      <w:marLeft w:val="0"/>
      <w:marRight w:val="0"/>
      <w:marTop w:val="0"/>
      <w:marBottom w:val="0"/>
      <w:divBdr>
        <w:top w:val="none" w:sz="0" w:space="0" w:color="auto"/>
        <w:left w:val="none" w:sz="0" w:space="0" w:color="auto"/>
        <w:bottom w:val="none" w:sz="0" w:space="0" w:color="auto"/>
        <w:right w:val="none" w:sz="0" w:space="0" w:color="auto"/>
      </w:divBdr>
    </w:div>
    <w:div w:id="829639747">
      <w:bodyDiv w:val="1"/>
      <w:marLeft w:val="0"/>
      <w:marRight w:val="0"/>
      <w:marTop w:val="0"/>
      <w:marBottom w:val="0"/>
      <w:divBdr>
        <w:top w:val="none" w:sz="0" w:space="0" w:color="auto"/>
        <w:left w:val="none" w:sz="0" w:space="0" w:color="auto"/>
        <w:bottom w:val="none" w:sz="0" w:space="0" w:color="auto"/>
        <w:right w:val="none" w:sz="0" w:space="0" w:color="auto"/>
      </w:divBdr>
    </w:div>
    <w:div w:id="1499079537">
      <w:bodyDiv w:val="1"/>
      <w:marLeft w:val="0"/>
      <w:marRight w:val="0"/>
      <w:marTop w:val="0"/>
      <w:marBottom w:val="0"/>
      <w:divBdr>
        <w:top w:val="none" w:sz="0" w:space="0" w:color="auto"/>
        <w:left w:val="none" w:sz="0" w:space="0" w:color="auto"/>
        <w:bottom w:val="none" w:sz="0" w:space="0" w:color="auto"/>
        <w:right w:val="none" w:sz="0" w:space="0" w:color="auto"/>
      </w:divBdr>
    </w:div>
    <w:div w:id="21213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499</Words>
  <Characters>2847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Освита</dc:creator>
  <cp:lastModifiedBy>Освита Пользователь</cp:lastModifiedBy>
  <cp:revision>2</cp:revision>
  <cp:lastPrinted>2026-03-18T07:59:00Z</cp:lastPrinted>
  <dcterms:created xsi:type="dcterms:W3CDTF">2026-03-18T09:03:00Z</dcterms:created>
  <dcterms:modified xsi:type="dcterms:W3CDTF">2026-03-18T09:03:00Z</dcterms:modified>
</cp:coreProperties>
</file>